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51" w:rsidRDefault="00703551" w:rsidP="00703551">
      <w:pPr>
        <w:jc w:val="center"/>
        <w:rPr>
          <w:rFonts w:hAnsi="Times New Roman" w:cs="Times New Roman"/>
          <w:noProof/>
          <w:sz w:val="24"/>
          <w:szCs w:val="24"/>
          <w:lang w:val="ru-RU" w:eastAsia="ru-RU"/>
        </w:rPr>
      </w:pPr>
    </w:p>
    <w:p w:rsidR="00703551" w:rsidRDefault="00703551" w:rsidP="00703551">
      <w:pPr>
        <w:jc w:val="center"/>
        <w:rPr>
          <w:rFonts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703551">
        <w:rPr>
          <w:rFonts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36310" cy="8472857"/>
            <wp:effectExtent l="0" t="0" r="0" b="0"/>
            <wp:docPr id="1" name="Рисунок 1" descr="C:\Users\Administrator\Desktop\отчёт самообследование титуль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отчёт самообследование титульник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923" cy="847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551" w:rsidRDefault="00703551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703551" w:rsidRPr="003042DA" w:rsidRDefault="00703551">
      <w:pPr>
        <w:jc w:val="center"/>
        <w:rPr>
          <w:rFonts w:hAnsi="Times New Roman" w:cs="Times New Roman"/>
          <w:sz w:val="24"/>
          <w:szCs w:val="24"/>
          <w:lang w:val="ru-RU"/>
        </w:rPr>
      </w:pPr>
    </w:p>
    <w:p w:rsidR="003123EB" w:rsidRPr="002F51AF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2F51AF">
        <w:rPr>
          <w:rFonts w:hAnsi="Times New Roman" w:cs="Times New Roman"/>
          <w:b/>
          <w:bCs/>
          <w:sz w:val="24"/>
          <w:szCs w:val="24"/>
          <w:lang w:val="ru-RU"/>
        </w:rPr>
        <w:t>Общие сведения об</w:t>
      </w:r>
      <w:r w:rsidRPr="003042DA">
        <w:rPr>
          <w:rFonts w:hAnsi="Times New Roman" w:cs="Times New Roman"/>
          <w:b/>
          <w:bCs/>
          <w:sz w:val="24"/>
          <w:szCs w:val="24"/>
        </w:rPr>
        <w:t> </w:t>
      </w:r>
      <w:r w:rsidRPr="002F51AF">
        <w:rPr>
          <w:rFonts w:hAnsi="Times New Roman" w:cs="Times New Roman"/>
          <w:b/>
          <w:bCs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91"/>
        <w:gridCol w:w="4486"/>
      </w:tblGrid>
      <w:tr w:rsidR="00034718" w:rsidRPr="0003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Наименованиеобразовательнойорганизации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 w:rsidP="00034718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Муниципальное</w:t>
            </w:r>
            <w:r w:rsidR="0003471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бюджет</w:t>
            </w:r>
            <w:r w:rsidR="002116E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ное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общеобразовательное </w:t>
            </w:r>
            <w:r w:rsidR="0003471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учреждение Верхне-</w:t>
            </w:r>
            <w:proofErr w:type="spellStart"/>
            <w:r w:rsidR="0003471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Бузулукская</w:t>
            </w:r>
            <w:proofErr w:type="spellEnd"/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основная общеобразовательная школа</w:t>
            </w:r>
            <w:r w:rsidR="0003471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имени И.К. Медведева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(</w:t>
            </w:r>
            <w:r w:rsidR="0003471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МБ</w:t>
            </w:r>
            <w:r w:rsidR="002116E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У </w:t>
            </w:r>
            <w:r w:rsidR="0003471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Верхне-</w:t>
            </w:r>
            <w:proofErr w:type="spellStart"/>
            <w:r w:rsidR="0003471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Бузулукская</w:t>
            </w:r>
            <w:proofErr w:type="spellEnd"/>
            <w:r w:rsidR="0003471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ООШ</w:t>
            </w:r>
            <w:r w:rsidR="00034718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им. И.К. Медведева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)</w:t>
            </w:r>
          </w:p>
        </w:tc>
      </w:tr>
      <w:tr w:rsidR="00034718" w:rsidRPr="0003471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034718" w:rsidRDefault="00422855">
            <w:pPr>
              <w:rPr>
                <w:lang w:val="ru-RU"/>
              </w:rPr>
            </w:pPr>
            <w:r w:rsidRPr="00034718">
              <w:rPr>
                <w:rFonts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034718" w:rsidP="002F51AF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Жиглова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Наталья Сергеевна</w:t>
            </w:r>
          </w:p>
        </w:tc>
      </w:tr>
      <w:tr w:rsidR="00034718" w:rsidRPr="007035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034718" w:rsidRDefault="00422855">
            <w:pPr>
              <w:rPr>
                <w:lang w:val="ru-RU"/>
              </w:rPr>
            </w:pPr>
            <w:proofErr w:type="spellStart"/>
            <w:r w:rsidRPr="00034718">
              <w:rPr>
                <w:rFonts w:hAnsi="Times New Roman" w:cs="Times New Roman"/>
                <w:sz w:val="24"/>
                <w:szCs w:val="24"/>
                <w:lang w:val="ru-RU"/>
              </w:rPr>
              <w:t>Адресорганизации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034718" w:rsidP="002F51AF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461114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,Оренбургская область, Тоцкий район,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посёлок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Верхнебузулукский</w:t>
            </w:r>
            <w:proofErr w:type="spellEnd"/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ул.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Центральная</w:t>
            </w:r>
            <w:r w:rsidR="00D852B6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53</w:t>
            </w:r>
          </w:p>
        </w:tc>
      </w:tr>
      <w:tr w:rsidR="00034718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Телефон</w:t>
            </w:r>
            <w:proofErr w:type="spellEnd"/>
            <w:r w:rsidRPr="003042DA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D852B6" w:rsidP="00D852B6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</w:rPr>
              <w:t>8(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35349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)</w:t>
            </w:r>
            <w:r w:rsidR="00034718">
              <w:rPr>
                <w:rFonts w:hAnsi="Times New Roman" w:cs="Times New Roman"/>
                <w:i/>
                <w:sz w:val="24"/>
                <w:szCs w:val="24"/>
                <w:lang w:val="ru-RU"/>
              </w:rPr>
              <w:t>9-57-2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034718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Адрес</w:t>
            </w:r>
            <w:proofErr w:type="spellEnd"/>
            <w:r w:rsidR="000347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электронной</w:t>
            </w:r>
            <w:proofErr w:type="spellEnd"/>
            <w:r w:rsidR="000347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034718" w:rsidRDefault="00703551" w:rsidP="00034718">
            <w:pPr>
              <w:rPr>
                <w:i/>
                <w:color w:val="00B0F0"/>
                <w:u w:val="single"/>
                <w:lang w:val="ru-RU"/>
              </w:rPr>
            </w:pPr>
            <w:hyperlink r:id="rId6" w:history="1"/>
            <w:r w:rsidR="00034718">
              <w:rPr>
                <w:lang w:val="ru-RU"/>
              </w:rPr>
              <w:t xml:space="preserve"> </w:t>
            </w:r>
            <w:r w:rsidR="00034718" w:rsidRPr="00034718">
              <w:rPr>
                <w:color w:val="00B0F0"/>
                <w:u w:val="single"/>
                <w:lang w:val="ru-RU"/>
              </w:rPr>
              <w:t>oosh.verkhnebuzulukskaya@bk.ru</w:t>
            </w:r>
          </w:p>
        </w:tc>
      </w:tr>
      <w:tr w:rsidR="00034718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D852B6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Администрация Тоцкого район</w:t>
            </w:r>
          </w:p>
        </w:tc>
      </w:tr>
      <w:tr w:rsidR="00034718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Дата</w:t>
            </w:r>
            <w:proofErr w:type="spellEnd"/>
            <w:r w:rsidR="00034718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034718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19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61</w:t>
            </w:r>
            <w:proofErr w:type="spellStart"/>
            <w:r w:rsidR="00422855" w:rsidRPr="003042DA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</w:tr>
      <w:tr w:rsidR="00034718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roofErr w:type="spellStart"/>
            <w:r w:rsidRPr="003042DA">
              <w:rPr>
                <w:rFonts w:hAnsi="Times New Roman" w:cs="Times New Roman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52B6" w:rsidRPr="003042DA" w:rsidRDefault="00422855" w:rsidP="00D852B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9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.12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.2015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2262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 серия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5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Л01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000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="002F51A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26</w:t>
            </w:r>
            <w:r w:rsid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  <w:p w:rsidR="003123EB" w:rsidRPr="003042DA" w:rsidRDefault="003123EB">
            <w:pPr>
              <w:rPr>
                <w:i/>
                <w:lang w:val="ru-RU"/>
              </w:rPr>
            </w:pPr>
          </w:p>
        </w:tc>
      </w:tr>
      <w:tr w:rsidR="00034718" w:rsidRPr="003042D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>
            <w:pPr>
              <w:rPr>
                <w:lang w:val="ru-RU"/>
              </w:rPr>
            </w:pP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Свидетельство о</w:t>
            </w:r>
            <w:r w:rsidRPr="003042DA">
              <w:rPr>
                <w:rFonts w:hAnsi="Times New Roman" w:cs="Times New Roman"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3042DA" w:rsidRDefault="00422855" w:rsidP="002F51AF">
            <w:pPr>
              <w:rPr>
                <w:i/>
                <w:lang w:val="ru-RU"/>
              </w:rPr>
            </w:pP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23.12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.2016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2284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 серия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5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="003042DA"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 01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№</w:t>
            </w:r>
            <w:r w:rsidRPr="003042DA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3042DA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000</w:t>
            </w:r>
            <w:r w:rsid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3946</w:t>
            </w:r>
          </w:p>
        </w:tc>
      </w:tr>
    </w:tbl>
    <w:p w:rsidR="003123EB" w:rsidRPr="003042DA" w:rsidRDefault="00034718">
      <w:pPr>
        <w:rPr>
          <w:rFonts w:hAnsi="Times New Roman" w:cs="Times New Roman"/>
          <w:i/>
          <w:sz w:val="24"/>
          <w:szCs w:val="24"/>
          <w:lang w:val="ru-RU"/>
        </w:rPr>
      </w:pPr>
      <w:r>
        <w:rPr>
          <w:rFonts w:hAnsi="Times New Roman" w:cs="Times New Roman"/>
          <w:i/>
          <w:sz w:val="24"/>
          <w:szCs w:val="24"/>
          <w:lang w:val="ru-RU"/>
        </w:rPr>
        <w:t>МБ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i/>
          <w:sz w:val="24"/>
          <w:szCs w:val="24"/>
          <w:lang w:val="ru-RU"/>
        </w:rPr>
        <w:t>Верхне-</w:t>
      </w:r>
      <w:proofErr w:type="spellStart"/>
      <w:r>
        <w:rPr>
          <w:rFonts w:hAnsi="Times New Roman" w:cs="Times New Roman"/>
          <w:i/>
          <w:sz w:val="24"/>
          <w:szCs w:val="24"/>
          <w:lang w:val="ru-RU"/>
        </w:rPr>
        <w:t>Бузулукская</w:t>
      </w:r>
      <w:proofErr w:type="spellEnd"/>
      <w:r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ООШ</w:t>
      </w:r>
      <w:r>
        <w:rPr>
          <w:rFonts w:hAnsi="Times New Roman" w:cs="Times New Roman"/>
          <w:i/>
          <w:sz w:val="24"/>
          <w:szCs w:val="24"/>
          <w:lang w:val="ru-RU"/>
        </w:rPr>
        <w:t>им</w:t>
      </w:r>
      <w:proofErr w:type="spellEnd"/>
      <w:r>
        <w:rPr>
          <w:rFonts w:hAnsi="Times New Roman" w:cs="Times New Roman"/>
          <w:i/>
          <w:sz w:val="24"/>
          <w:szCs w:val="24"/>
          <w:lang w:val="ru-RU"/>
        </w:rPr>
        <w:t xml:space="preserve">. И.К. </w:t>
      </w:r>
      <w:proofErr w:type="gramStart"/>
      <w:r>
        <w:rPr>
          <w:rFonts w:hAnsi="Times New Roman" w:cs="Times New Roman"/>
          <w:i/>
          <w:sz w:val="24"/>
          <w:szCs w:val="24"/>
          <w:lang w:val="ru-RU"/>
        </w:rPr>
        <w:t>Медведева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(</w:t>
      </w:r>
      <w:proofErr w:type="gramEnd"/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далее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797677" w:rsidRPr="003042DA">
        <w:rPr>
          <w:rFonts w:hAnsi="Times New Roman" w:cs="Times New Roman"/>
          <w:i/>
          <w:sz w:val="24"/>
          <w:szCs w:val="24"/>
          <w:lang w:val="ru-RU"/>
        </w:rPr>
        <w:t>–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Школа) расположена </w:t>
      </w:r>
      <w:r>
        <w:rPr>
          <w:rFonts w:hAnsi="Times New Roman" w:cs="Times New Roman"/>
          <w:i/>
          <w:sz w:val="24"/>
          <w:szCs w:val="24"/>
          <w:lang w:val="ru-RU"/>
        </w:rPr>
        <w:t xml:space="preserve">в центре посёлка </w:t>
      </w:r>
      <w:proofErr w:type="spellStart"/>
      <w:r>
        <w:rPr>
          <w:rFonts w:hAnsi="Times New Roman" w:cs="Times New Roman"/>
          <w:i/>
          <w:sz w:val="24"/>
          <w:szCs w:val="24"/>
          <w:lang w:val="ru-RU"/>
        </w:rPr>
        <w:t>Верхнебузулукский</w:t>
      </w:r>
      <w:proofErr w:type="spellEnd"/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.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Все</w:t>
      </w:r>
      <w:r w:rsidR="00160A16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семьи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обучающихся проживают в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частных</w:t>
      </w:r>
      <w:r w:rsidR="00160A16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домах</w:t>
      </w:r>
      <w:r w:rsidR="00103C27">
        <w:rPr>
          <w:rFonts w:hAnsi="Times New Roman" w:cs="Times New Roman"/>
          <w:i/>
          <w:sz w:val="24"/>
          <w:szCs w:val="24"/>
          <w:lang w:val="ru-RU"/>
        </w:rPr>
        <w:t>: 77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процент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а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797677" w:rsidRPr="003042DA">
        <w:rPr>
          <w:rFonts w:hAnsi="Times New Roman" w:cs="Times New Roman"/>
          <w:i/>
          <w:sz w:val="24"/>
          <w:szCs w:val="24"/>
          <w:lang w:val="ru-RU"/>
        </w:rPr>
        <w:t>–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рядом со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Школой, </w:t>
      </w:r>
      <w:r w:rsidR="00103C27">
        <w:rPr>
          <w:rFonts w:hAnsi="Times New Roman" w:cs="Times New Roman"/>
          <w:i/>
          <w:sz w:val="24"/>
          <w:szCs w:val="24"/>
          <w:lang w:val="ru-RU"/>
        </w:rPr>
        <w:t>23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процентов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797677" w:rsidRPr="003042DA">
        <w:rPr>
          <w:rFonts w:hAnsi="Times New Roman" w:cs="Times New Roman"/>
          <w:i/>
          <w:sz w:val="24"/>
          <w:szCs w:val="24"/>
          <w:lang w:val="ru-RU"/>
        </w:rPr>
        <w:t>–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 xml:space="preserve"> в</w:t>
      </w:r>
      <w:r w:rsidR="00422855" w:rsidRPr="003042DA">
        <w:rPr>
          <w:rFonts w:hAnsi="Times New Roman" w:cs="Times New Roman"/>
          <w:i/>
          <w:sz w:val="24"/>
          <w:szCs w:val="24"/>
        </w:rPr>
        <w:t> 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близлежащих</w:t>
      </w:r>
      <w:r w:rsidR="00160A16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улица</w:t>
      </w:r>
      <w:r w:rsidR="00422855" w:rsidRPr="003042DA">
        <w:rPr>
          <w:rFonts w:hAnsi="Times New Roman" w:cs="Times New Roman"/>
          <w:i/>
          <w:sz w:val="24"/>
          <w:szCs w:val="24"/>
          <w:lang w:val="ru-RU"/>
        </w:rPr>
        <w:t>х</w:t>
      </w:r>
      <w:r w:rsidR="00160A16">
        <w:rPr>
          <w:rFonts w:hAnsi="Times New Roman" w:cs="Times New Roman"/>
          <w:i/>
          <w:sz w:val="24"/>
          <w:szCs w:val="24"/>
          <w:lang w:val="ru-RU"/>
        </w:rPr>
        <w:t>, трое обучающихся из близлежащего посёлка Рябинный.</w:t>
      </w:r>
    </w:p>
    <w:p w:rsidR="003123EB" w:rsidRPr="003042DA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3042DA">
        <w:rPr>
          <w:rFonts w:hAnsi="Times New Roman" w:cs="Times New Roman"/>
          <w:i/>
          <w:sz w:val="24"/>
          <w:szCs w:val="24"/>
          <w:lang w:val="ru-RU"/>
        </w:rPr>
        <w:t>Основным видом деятельности Школы является реализация общеобразовательных программ начального общего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 xml:space="preserve"> и 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 xml:space="preserve">основного общего образования. Также Школа </w:t>
      </w:r>
      <w:r w:rsidR="003042DA" w:rsidRPr="003042DA">
        <w:rPr>
          <w:rFonts w:hAnsi="Times New Roman" w:cs="Times New Roman"/>
          <w:i/>
          <w:sz w:val="24"/>
          <w:szCs w:val="24"/>
          <w:lang w:val="ru-RU"/>
        </w:rPr>
        <w:t>имеет лицензию на осуществление дополнительного образования детей и взрослых</w:t>
      </w:r>
      <w:r w:rsidRPr="003042DA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2116EE" w:rsidRDefault="002116EE" w:rsidP="0021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01.09.2023 Школа использует федеральную образовательную программу начального общего образования, утвержденную приказом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372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— ФОП НОО), федеральную образовательную программу основного общего образования, утвержденную приказом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18.05.2023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370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ФОП ООО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50889" w:rsidRPr="00A50889" w:rsidRDefault="00A50889" w:rsidP="00A508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внедрения ФОП НОО, </w:t>
      </w:r>
      <w:proofErr w:type="gramStart"/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ООО  Школа</w:t>
      </w:r>
      <w:proofErr w:type="gramEnd"/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 мероприятия дорожной карты, утвержденной 17.01.2023.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2023/2024 учебному году ООП НОО, ООО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ФОП НОО, ООО. При разработке ООП Школа непосредственно использовала:</w:t>
      </w:r>
    </w:p>
    <w:p w:rsidR="00A50889" w:rsidRP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A50889" w:rsidRP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— для ООП ООО;</w:t>
      </w:r>
    </w:p>
    <w:p w:rsidR="00A50889" w:rsidRP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 w:rsidR="00451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 w:rsidR="00451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 w:rsidR="00451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0889" w:rsidRDefault="00A50889" w:rsidP="00A50889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федеральные</w:t>
      </w:r>
      <w:proofErr w:type="spellEnd"/>
      <w:r w:rsidR="00451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учебные</w:t>
      </w:r>
      <w:proofErr w:type="spellEnd"/>
      <w:r w:rsidR="004516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0889" w:rsidRPr="00A50889" w:rsidRDefault="00A50889" w:rsidP="00A50889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50889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A50889" w:rsidRPr="00797677" w:rsidRDefault="002116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16EE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текущих достижений показал результаты, сопоставимые с результатами прошлого и позапрошлого годов. Учителя отмечают, что им стало проще оформлять методическую документацию с использованием различных частей ФОП и дополнительных методических документов от </w:t>
      </w:r>
      <w:proofErr w:type="spellStart"/>
      <w:r w:rsidRPr="002116E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116E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01.01.2021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76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уроками физкультуры. </w:t>
      </w:r>
      <w:r w:rsidR="00DF4EF6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физкультуры организуют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</w:t>
      </w:r>
      <w:r w:rsidR="00160A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проверяют, чтобы состояние </w:t>
      </w:r>
      <w:r w:rsidR="00160A16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приспособленного помещения под 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спорт</w:t>
      </w:r>
      <w:r w:rsidR="00160A16">
        <w:rPr>
          <w:rFonts w:hAnsi="Times New Roman" w:cs="Times New Roman"/>
          <w:color w:val="000000"/>
          <w:sz w:val="24"/>
          <w:szCs w:val="24"/>
          <w:lang w:val="ru-RU"/>
        </w:rPr>
        <w:t>ивный зал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0A16">
        <w:rPr>
          <w:rFonts w:hAnsi="Times New Roman" w:cs="Times New Roman"/>
          <w:color w:val="000000"/>
          <w:sz w:val="24"/>
          <w:szCs w:val="24"/>
          <w:lang w:val="ru-RU"/>
        </w:rPr>
        <w:t>снарядной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9767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DF4EF6">
        <w:rPr>
          <w:rFonts w:hAnsi="Times New Roman" w:cs="Times New Roman"/>
          <w:sz w:val="24"/>
          <w:szCs w:val="24"/>
          <w:lang w:val="ru-RU"/>
        </w:rPr>
        <w:t>августе</w:t>
      </w:r>
      <w:r w:rsidR="00A50889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Школа провела детальный анализ документооборота и определила, как перераспределить документацию, чтобы выполнить ограничения законодательства в сфере документарной нагрузки педагогов. Это привело поначалу к небольшой путанице и незначительным срывам сроков исполнения поручений. Однако по 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истечению 1,5 месяцев педагоги отметили, что смогли больше времени уделять непосредственно учебному процессу и не отвлекаться на оформление документов.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Опросы родителей показали, что удовлетворенность качеством обучения по обязательным предметам и курсам внеурочной деятельности повысилась на</w:t>
      </w:r>
      <w:r w:rsidR="00160A16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% и</w:t>
      </w:r>
      <w:r w:rsidR="00160A16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% соответственно.</w:t>
      </w:r>
    </w:p>
    <w:p w:rsidR="00A50889" w:rsidRDefault="00A5088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23EB" w:rsidRPr="00797677" w:rsidRDefault="00422855" w:rsidP="00DA5D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01.09.202</w:t>
      </w:r>
      <w:r w:rsidR="004D38C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общего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3123EB" w:rsidRPr="00685B5A" w:rsidRDefault="00422855" w:rsidP="00685B5A">
      <w:pPr>
        <w:pStyle w:val="a7"/>
        <w:numPr>
          <w:ilvl w:val="0"/>
          <w:numId w:val="23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реализует воспитательные возможности педагогов, поддерживает традиции коллективного планирования, организации, проведения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="00797677" w:rsidRPr="00685B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="00797677" w:rsidRPr="00685B5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например, школьного спортивного клуба;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8) организует </w:t>
      </w:r>
      <w:proofErr w:type="spellStart"/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со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685B5A">
        <w:rPr>
          <w:lang w:val="ru-RU"/>
        </w:rPr>
        <w:br/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 w:rsidRPr="00685B5A">
        <w:rPr>
          <w:rFonts w:hAnsi="Times New Roman" w:cs="Times New Roman"/>
          <w:color w:val="000000"/>
          <w:sz w:val="24"/>
          <w:szCs w:val="24"/>
        </w:rPr>
        <w:t> </w:t>
      </w:r>
      <w:r w:rsidRPr="00685B5A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</w:p>
    <w:p w:rsidR="00685B5A" w:rsidRPr="00685B5A" w:rsidRDefault="00685B5A" w:rsidP="00685B5A">
      <w:pPr>
        <w:pStyle w:val="TableParagraph"/>
        <w:rPr>
          <w:sz w:val="24"/>
          <w:szCs w:val="24"/>
        </w:rPr>
      </w:pPr>
      <w:r w:rsidRPr="00685B5A">
        <w:rPr>
          <w:sz w:val="24"/>
          <w:szCs w:val="24"/>
        </w:rPr>
        <w:t>Цель</w:t>
      </w:r>
      <w:r w:rsidR="00160A16">
        <w:rPr>
          <w:sz w:val="24"/>
          <w:szCs w:val="24"/>
        </w:rPr>
        <w:t xml:space="preserve"> </w:t>
      </w:r>
      <w:r w:rsidRPr="00685B5A">
        <w:rPr>
          <w:sz w:val="24"/>
          <w:szCs w:val="24"/>
        </w:rPr>
        <w:t>воспитания –личностное</w:t>
      </w:r>
      <w:r w:rsidR="00160A16">
        <w:rPr>
          <w:sz w:val="24"/>
          <w:szCs w:val="24"/>
        </w:rPr>
        <w:t xml:space="preserve"> </w:t>
      </w:r>
      <w:r w:rsidRPr="00685B5A">
        <w:rPr>
          <w:sz w:val="24"/>
          <w:szCs w:val="24"/>
        </w:rPr>
        <w:t>развитие</w:t>
      </w:r>
      <w:r w:rsidR="00160A16">
        <w:rPr>
          <w:sz w:val="24"/>
          <w:szCs w:val="24"/>
        </w:rPr>
        <w:t xml:space="preserve"> </w:t>
      </w:r>
      <w:r w:rsidRPr="00685B5A">
        <w:rPr>
          <w:sz w:val="24"/>
          <w:szCs w:val="24"/>
        </w:rPr>
        <w:t>школьников,</w:t>
      </w:r>
      <w:r w:rsidR="00160A16">
        <w:rPr>
          <w:sz w:val="24"/>
          <w:szCs w:val="24"/>
        </w:rPr>
        <w:t xml:space="preserve"> п</w:t>
      </w:r>
      <w:r w:rsidRPr="00685B5A">
        <w:rPr>
          <w:sz w:val="24"/>
          <w:szCs w:val="24"/>
        </w:rPr>
        <w:t>роявляющееся:</w:t>
      </w:r>
    </w:p>
    <w:p w:rsidR="00685B5A" w:rsidRPr="00685B5A" w:rsidRDefault="00685B5A" w:rsidP="00685B5A">
      <w:pPr>
        <w:pStyle w:val="TableParagraph"/>
        <w:rPr>
          <w:sz w:val="24"/>
          <w:szCs w:val="24"/>
        </w:rPr>
      </w:pPr>
      <w:r w:rsidRPr="00685B5A">
        <w:rPr>
          <w:sz w:val="24"/>
          <w:szCs w:val="24"/>
        </w:rPr>
        <w:t xml:space="preserve">в усвоении ими знаний основных норм, которые общество выработало на </w:t>
      </w:r>
      <w:proofErr w:type="gramStart"/>
      <w:r w:rsidRPr="00685B5A">
        <w:rPr>
          <w:sz w:val="24"/>
          <w:szCs w:val="24"/>
        </w:rPr>
        <w:t>основеэтихценностей(</w:t>
      </w:r>
      <w:proofErr w:type="gramEnd"/>
      <w:r w:rsidRPr="00685B5A">
        <w:rPr>
          <w:sz w:val="24"/>
          <w:szCs w:val="24"/>
        </w:rPr>
        <w:t>то есть,вусвоенииимисоциальнозначимыхзнаний);</w:t>
      </w:r>
    </w:p>
    <w:p w:rsidR="00685B5A" w:rsidRPr="00685B5A" w:rsidRDefault="00685B5A" w:rsidP="00685B5A">
      <w:pPr>
        <w:pStyle w:val="TableParagraph"/>
        <w:rPr>
          <w:sz w:val="24"/>
          <w:szCs w:val="24"/>
        </w:rPr>
      </w:pPr>
      <w:r w:rsidRPr="00685B5A">
        <w:rPr>
          <w:sz w:val="24"/>
          <w:szCs w:val="24"/>
        </w:rPr>
        <w:t>в развитии их позитивных отношений к этим общественным ценностям (то есть вразвитииихсоциальнозначимыхотношений);</w:t>
      </w:r>
    </w:p>
    <w:p w:rsidR="00685B5A" w:rsidRPr="00685B5A" w:rsidRDefault="00685B5A" w:rsidP="00685B5A">
      <w:pPr>
        <w:pStyle w:val="TableParagraph"/>
        <w:rPr>
          <w:sz w:val="24"/>
          <w:szCs w:val="24"/>
        </w:rPr>
      </w:pPr>
      <w:r w:rsidRPr="00685B5A">
        <w:rPr>
          <w:sz w:val="24"/>
          <w:szCs w:val="24"/>
        </w:rPr>
        <w:t>в приобретении ими соответствующего этим ценностям опыта поведения, опытаприменениясформированныхзнанийиотношенийнапрактике(тоестьвприобретенииимиопытаосуществлениясоциальнозначимыхдел)</w:t>
      </w:r>
    </w:p>
    <w:p w:rsidR="00685B5A" w:rsidRPr="00685B5A" w:rsidRDefault="00685B5A" w:rsidP="00685B5A">
      <w:pPr>
        <w:pStyle w:val="a8"/>
        <w:spacing w:before="1"/>
        <w:ind w:left="0" w:right="837" w:firstLine="709"/>
        <w:jc w:val="both"/>
        <w:rPr>
          <w:sz w:val="24"/>
          <w:szCs w:val="24"/>
        </w:rPr>
      </w:pPr>
      <w:r w:rsidRPr="00685B5A">
        <w:rPr>
          <w:sz w:val="24"/>
          <w:szCs w:val="24"/>
        </w:rPr>
        <w:t xml:space="preserve">   Реализация цели проводилась по модулям программы воспитания </w:t>
      </w:r>
      <w:proofErr w:type="gramStart"/>
      <w:r w:rsidRPr="00685B5A">
        <w:rPr>
          <w:sz w:val="24"/>
          <w:szCs w:val="24"/>
        </w:rPr>
        <w:t>ивыполнениюпланавоспитательнойработы,годовогокалендаряобщешкольныхмероприятий</w:t>
      </w:r>
      <w:proofErr w:type="gramEnd"/>
      <w:r w:rsidRPr="00685B5A">
        <w:rPr>
          <w:sz w:val="24"/>
          <w:szCs w:val="24"/>
        </w:rPr>
        <w:t xml:space="preserve"> на 2023год.</w:t>
      </w:r>
    </w:p>
    <w:p w:rsidR="003123E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 w:rsidR="00160A16">
        <w:rPr>
          <w:rFonts w:hAnsi="Times New Roman" w:cs="Times New Roman"/>
          <w:color w:val="000000"/>
          <w:sz w:val="24"/>
          <w:szCs w:val="24"/>
          <w:lang w:val="ru-RU"/>
        </w:rPr>
        <w:t xml:space="preserve"> время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</w:t>
      </w:r>
      <w:r w:rsidR="00160A16">
        <w:rPr>
          <w:rFonts w:hAnsi="Times New Roman" w:cs="Times New Roman"/>
          <w:sz w:val="24"/>
          <w:szCs w:val="24"/>
          <w:lang w:val="ru-RU"/>
        </w:rPr>
        <w:t xml:space="preserve">в декабре </w:t>
      </w:r>
      <w:r w:rsidR="00D4219F">
        <w:rPr>
          <w:rFonts w:hAnsi="Times New Roman" w:cs="Times New Roman"/>
          <w:sz w:val="24"/>
          <w:szCs w:val="24"/>
          <w:lang w:val="ru-RU"/>
        </w:rPr>
        <w:t>2023</w:t>
      </w:r>
      <w:r w:rsidR="00160A16">
        <w:rPr>
          <w:rFonts w:hAnsi="Times New Roman" w:cs="Times New Roman"/>
          <w:sz w:val="24"/>
          <w:szCs w:val="24"/>
          <w:lang w:val="ru-RU"/>
        </w:rPr>
        <w:t xml:space="preserve"> года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B69F0">
        <w:rPr>
          <w:rFonts w:hAnsi="Times New Roman" w:cs="Times New Roman"/>
          <w:i/>
          <w:sz w:val="24"/>
          <w:szCs w:val="24"/>
          <w:lang w:val="ru-RU"/>
        </w:rPr>
        <w:t>2023/24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685B5A" w:rsidRPr="00685B5A" w:rsidRDefault="00685B5A" w:rsidP="00034718">
      <w:pPr>
        <w:pStyle w:val="1"/>
        <w:keepNext w:val="0"/>
        <w:keepLines w:val="0"/>
        <w:widowControl w:val="0"/>
        <w:numPr>
          <w:ilvl w:val="2"/>
          <w:numId w:val="24"/>
        </w:numPr>
        <w:autoSpaceDE w:val="0"/>
        <w:autoSpaceDN w:val="0"/>
        <w:spacing w:before="1" w:beforeAutospacing="0" w:after="0" w:afterAutospacing="0"/>
        <w:ind w:left="1418" w:firstLine="284"/>
        <w:jc w:val="lef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685B5A">
        <w:rPr>
          <w:color w:val="548DD4" w:themeColor="text2" w:themeTint="99"/>
          <w:sz w:val="22"/>
          <w:szCs w:val="22"/>
        </w:rPr>
        <w:t>Модуль</w:t>
      </w:r>
      <w:proofErr w:type="spellEnd"/>
      <w:r w:rsidR="00160A16">
        <w:rPr>
          <w:color w:val="548DD4" w:themeColor="text2" w:themeTint="99"/>
          <w:sz w:val="22"/>
          <w:szCs w:val="22"/>
          <w:lang w:val="ru-RU"/>
        </w:rPr>
        <w:t xml:space="preserve"> </w:t>
      </w:r>
      <w:r w:rsidRPr="00685B5A">
        <w:rPr>
          <w:color w:val="548DD4" w:themeColor="text2" w:themeTint="99"/>
          <w:sz w:val="22"/>
          <w:szCs w:val="22"/>
        </w:rPr>
        <w:t>«</w:t>
      </w:r>
      <w:proofErr w:type="spellStart"/>
      <w:r w:rsidRPr="00685B5A">
        <w:rPr>
          <w:color w:val="548DD4" w:themeColor="text2" w:themeTint="99"/>
          <w:sz w:val="22"/>
          <w:szCs w:val="22"/>
        </w:rPr>
        <w:t>Основные</w:t>
      </w:r>
      <w:proofErr w:type="spellEnd"/>
      <w:r w:rsidR="00160A16">
        <w:rPr>
          <w:color w:val="548DD4" w:themeColor="text2" w:themeTint="99"/>
          <w:sz w:val="22"/>
          <w:szCs w:val="22"/>
          <w:lang w:val="ru-RU"/>
        </w:rPr>
        <w:t xml:space="preserve"> </w:t>
      </w:r>
      <w:proofErr w:type="spellStart"/>
      <w:r w:rsidRPr="00685B5A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общешкольные</w:t>
      </w:r>
      <w:proofErr w:type="spellEnd"/>
      <w:r w:rsidR="00160A16">
        <w:rPr>
          <w:rFonts w:ascii="Times New Roman" w:hAnsi="Times New Roman" w:cs="Times New Roman"/>
          <w:color w:val="548DD4" w:themeColor="text2" w:themeTint="99"/>
          <w:sz w:val="24"/>
          <w:szCs w:val="24"/>
          <w:lang w:val="ru-RU"/>
        </w:rPr>
        <w:t xml:space="preserve"> </w:t>
      </w:r>
      <w:proofErr w:type="spellStart"/>
      <w:r w:rsidRPr="00685B5A">
        <w:rPr>
          <w:color w:val="548DD4" w:themeColor="text2" w:themeTint="99"/>
          <w:sz w:val="22"/>
          <w:szCs w:val="22"/>
        </w:rPr>
        <w:t>дела</w:t>
      </w:r>
      <w:proofErr w:type="spellEnd"/>
      <w:r w:rsidRPr="00685B5A">
        <w:rPr>
          <w:color w:val="548DD4" w:themeColor="text2" w:themeTint="99"/>
          <w:sz w:val="22"/>
          <w:szCs w:val="22"/>
        </w:rPr>
        <w:t>»</w:t>
      </w:r>
    </w:p>
    <w:p w:rsidR="003123EB" w:rsidRDefault="00422855" w:rsidP="006D0524">
      <w:pPr>
        <w:rPr>
          <w:rFonts w:hAnsi="Times New Roman" w:cs="Times New Roman"/>
          <w:sz w:val="24"/>
          <w:szCs w:val="24"/>
          <w:lang w:val="ru-RU"/>
        </w:rPr>
      </w:pPr>
      <w:r w:rsidRPr="00EB69F0">
        <w:rPr>
          <w:rFonts w:hAnsi="Times New Roman" w:cs="Times New Roman"/>
          <w:sz w:val="24"/>
          <w:szCs w:val="24"/>
          <w:lang w:val="ru-RU"/>
        </w:rPr>
        <w:t>В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соответствии с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планами воспитательной работы для учеников и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 xml:space="preserve">родителей были </w:t>
      </w:r>
      <w:r w:rsidR="006D0524">
        <w:rPr>
          <w:rFonts w:hAnsi="Times New Roman" w:cs="Times New Roman"/>
          <w:sz w:val="24"/>
          <w:szCs w:val="24"/>
          <w:lang w:val="ru-RU"/>
        </w:rPr>
        <w:t>организованы:</w:t>
      </w:r>
    </w:p>
    <w:p w:rsidR="006D0524" w:rsidRPr="00AA103A" w:rsidRDefault="006D0524" w:rsidP="006D05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A103A">
        <w:rPr>
          <w:rFonts w:hAnsi="Times New Roman" w:cs="Times New Roman"/>
          <w:sz w:val="24"/>
          <w:szCs w:val="24"/>
          <w:lang w:val="ru-RU"/>
        </w:rPr>
        <w:t>участие в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конкурсе антинаркотической направленности «Моя дорога жизни»;</w:t>
      </w:r>
    </w:p>
    <w:p w:rsidR="006D0524" w:rsidRDefault="006D0524" w:rsidP="006D05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A103A">
        <w:rPr>
          <w:rFonts w:hAnsi="Times New Roman" w:cs="Times New Roman"/>
          <w:sz w:val="24"/>
          <w:szCs w:val="24"/>
          <w:lang w:val="ru-RU"/>
        </w:rPr>
        <w:t>классные часы и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беседы на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антинаркотические темы с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использованием ИКТ-технологий;</w:t>
      </w:r>
    </w:p>
    <w:p w:rsidR="006D0524" w:rsidRPr="00AA103A" w:rsidRDefault="006D0524" w:rsidP="006D05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Беседы на </w:t>
      </w:r>
      <w:proofErr w:type="gramStart"/>
      <w:r>
        <w:rPr>
          <w:rFonts w:hAnsi="Times New Roman" w:cs="Times New Roman"/>
          <w:sz w:val="24"/>
          <w:szCs w:val="24"/>
          <w:lang w:val="ru-RU"/>
        </w:rPr>
        <w:t>тему:</w:t>
      </w:r>
      <w:r w:rsidRPr="00AA103A">
        <w:rPr>
          <w:rStyle w:val="a6"/>
          <w:rFonts w:cstheme="minorHAnsi"/>
          <w:b w:val="0"/>
          <w:bCs w:val="0"/>
          <w:color w:val="333333"/>
          <w:sz w:val="24"/>
          <w:shd w:val="clear" w:color="auto" w:fill="FFFFFF"/>
          <w:lang w:val="ru-RU"/>
        </w:rPr>
        <w:t>«</w:t>
      </w:r>
      <w:proofErr w:type="gramEnd"/>
      <w:r w:rsidRPr="00AA103A">
        <w:rPr>
          <w:rStyle w:val="a6"/>
          <w:rFonts w:cstheme="minorHAnsi"/>
          <w:b w:val="0"/>
          <w:bCs w:val="0"/>
          <w:color w:val="333333"/>
          <w:sz w:val="24"/>
          <w:shd w:val="clear" w:color="auto" w:fill="FFFFFF"/>
          <w:lang w:val="ru-RU"/>
        </w:rPr>
        <w:t>Проявляйте бдительность!»</w:t>
      </w:r>
      <w:r>
        <w:rPr>
          <w:rFonts w:hAnsi="Times New Roman" w:cs="Times New Roman"/>
          <w:sz w:val="24"/>
          <w:szCs w:val="24"/>
          <w:lang w:val="ru-RU"/>
        </w:rPr>
        <w:t xml:space="preserve">(антитеррористической направленности); </w:t>
      </w:r>
    </w:p>
    <w:p w:rsidR="006D0524" w:rsidRPr="00AA103A" w:rsidRDefault="006D0524" w:rsidP="006D052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A103A">
        <w:rPr>
          <w:rFonts w:hAnsi="Times New Roman" w:cs="Times New Roman"/>
          <w:sz w:val="24"/>
          <w:szCs w:val="24"/>
          <w:lang w:val="ru-RU"/>
        </w:rPr>
        <w:t>книжная выставка «Я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выбираю жизнь» в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школьной библиотеке;</w:t>
      </w:r>
    </w:p>
    <w:p w:rsidR="006D0524" w:rsidRDefault="006D0524" w:rsidP="006D0524">
      <w:pPr>
        <w:numPr>
          <w:ilvl w:val="0"/>
          <w:numId w:val="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A103A">
        <w:rPr>
          <w:rFonts w:hAnsi="Times New Roman" w:cs="Times New Roman"/>
          <w:sz w:val="24"/>
          <w:szCs w:val="24"/>
          <w:lang w:val="ru-RU"/>
        </w:rPr>
        <w:t>лекции с</w:t>
      </w:r>
      <w:r w:rsidRPr="00AA103A">
        <w:rPr>
          <w:rFonts w:hAnsi="Times New Roman" w:cs="Times New Roman"/>
          <w:sz w:val="24"/>
          <w:szCs w:val="24"/>
        </w:rPr>
        <w:t> </w:t>
      </w:r>
      <w:r w:rsidRPr="00AA103A">
        <w:rPr>
          <w:rFonts w:hAnsi="Times New Roman" w:cs="Times New Roman"/>
          <w:sz w:val="24"/>
          <w:szCs w:val="24"/>
          <w:lang w:val="ru-RU"/>
        </w:rPr>
        <w:t>участием сотрудников ГИБДД</w:t>
      </w:r>
      <w:r w:rsidR="00685B5A">
        <w:rPr>
          <w:rFonts w:hAnsi="Times New Roman" w:cs="Times New Roman"/>
          <w:sz w:val="24"/>
          <w:szCs w:val="24"/>
          <w:lang w:val="ru-RU"/>
        </w:rPr>
        <w:t>, участкового.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-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Лыжня России (учащиеся, педагоги школы и родители принимают активное участие в муниципальном и региональном этапе данного вида соревнований);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Осенний кросс (учащиеся школы принимают участие в муниципальном этапе данного вида соревнований);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Фестиваль ГТО (учащиеся разных возрастов принимают участие в муниципальном и региональном этапах);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День самоуправления в День Учителя (старшеклассники организуют учебный процесс, проводят уроки, общешкольную линейку, следят за порядком в школе и т.п.);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Уроки мужества, День Победы, выпускные вечера, «Первый звонок», «Последний звонок» и др.;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День науки (подготовка проектов, исследовательских работ и их защита);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День школьника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( активисты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школы готовят развлекательные, познавательные, развивающие мероприятия для учащихся разных классов);</w:t>
      </w:r>
    </w:p>
    <w:p w:rsidR="00685B5A" w:rsidRPr="00235530" w:rsidRDefault="00685B5A" w:rsidP="00685B5A">
      <w:pPr>
        <w:pStyle w:val="a7"/>
        <w:numPr>
          <w:ilvl w:val="0"/>
          <w:numId w:val="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детей:</w:t>
      </w:r>
    </w:p>
    <w:p w:rsidR="00685B5A" w:rsidRPr="00235530" w:rsidRDefault="00685B5A" w:rsidP="00685B5A">
      <w:pPr>
        <w:pStyle w:val="a7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-«Посвящение в «Орлята России»;</w:t>
      </w:r>
    </w:p>
    <w:p w:rsidR="00685B5A" w:rsidRDefault="00685B5A" w:rsidP="00685B5A">
      <w:pPr>
        <w:pStyle w:val="a7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 «Посвящение в Первые»</w:t>
      </w:r>
      <w:r w:rsidR="00DA5DD4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A5DD4" w:rsidRDefault="00DA5DD4" w:rsidP="00685B5A">
      <w:pPr>
        <w:pStyle w:val="a7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685B5A" w:rsidRDefault="00685B5A" w:rsidP="00685B5A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 большим удовольствием и особой активностью обучающиеся принимают участие в мероприятиях, которые проводятся в рамках акций и дней единых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действий  под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руководством </w:t>
      </w:r>
      <w:r w:rsidR="00160A16">
        <w:rPr>
          <w:rFonts w:hAnsi="Times New Roman" w:cs="Times New Roman"/>
          <w:color w:val="000000" w:themeColor="text1"/>
          <w:sz w:val="24"/>
          <w:szCs w:val="24"/>
          <w:lang w:val="ru-RU"/>
        </w:rPr>
        <w:t>Шевчук Т.Ф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взаимодействию с детскими общественными организациями. Так как сами акции и конкурсы очень интересны и разнообразны, тщательно продуманы и отобраны в соответствии с возрастными особенностями подростков и требованиями времени.</w:t>
      </w:r>
    </w:p>
    <w:p w:rsidR="00DA5DD4" w:rsidRDefault="00DA5DD4" w:rsidP="00DA5DD4">
      <w:pPr>
        <w:pStyle w:val="a7"/>
        <w:ind w:left="-142" w:firstLine="709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</w:p>
    <w:p w:rsidR="00DA5DD4" w:rsidRPr="00235530" w:rsidRDefault="00DA5DD4" w:rsidP="00DA5DD4">
      <w:pPr>
        <w:pStyle w:val="a7"/>
        <w:ind w:left="1298" w:firstLine="862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235530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 xml:space="preserve">     2.</w:t>
      </w:r>
      <w:r w:rsidRPr="00235530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ab/>
        <w:t>Модуль «Классное руководство»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Классные руководители 1-9 классов выполняют функциональные обязанности в соответствие с Федеральным законом от 29.12.2012 № 273-ФЗ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(Письмо Министерства просвещения РФ от 12 мая 2020 г. 0 50100 150 200 250 3 N ВБ-1011/08 "О методических рекомендациях"), Уставом школы.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Задачи руководителей класса: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работа над портфолио каждого ребенка: мотивация, планирование, поддержка, совместный анализ;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инициирование и поддержка участия класса в общешкольных ключевых делах;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 совместной деятельности (дети-дети, дети-учителя, дети-родители, учителя-родители);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игры и тренинги на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командообразование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;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коррекция поведения ребенка через совместные беседы, наблюдение;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сотрудничество с педагогами-предметниками, преподающими в классе;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коммуникация с родителями, в т.ч. привлечение их к организации дел класса;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процессе организации воспитательной работы в классе классный руководитель осуществляет следующие функции: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изучение личности учащихся, проведение диагностик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анализ, координация и коррекция образовательного процесса и взаимоотношений в классе (учащихся между собой в классе и с учащимися других классов, учащихся и учителей)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организация, подготовки, проведения и подведения итогов периодов жизнедеятельности классного коллектива и классных мероприятий: классных часов, минут информации и общения, КТД, огоньков, конкурсов и т.д.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социальная защита учащихся;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работа с родителями учащихся;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работа с детьми и семьями группы риска;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педагогическое обеспечение деятельности ученического самоуправления в классе; </w:t>
      </w:r>
    </w:p>
    <w:p w:rsidR="00DA5DD4" w:rsidRPr="00235530" w:rsidRDefault="00DA5DD4" w:rsidP="00DA5DD4">
      <w:pPr>
        <w:pStyle w:val="a7"/>
        <w:numPr>
          <w:ilvl w:val="0"/>
          <w:numId w:val="25"/>
        </w:numPr>
        <w:spacing w:before="0" w:beforeAutospacing="0" w:after="0" w:afterAutospacing="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организация ведения дневников учащимися 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</w:t>
      </w:r>
      <w:r w:rsidR="00160A1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6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классных коллективов и</w:t>
      </w:r>
      <w:r w:rsidR="00160A1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6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классных руководителей. У каждого классного руководителя имеется план воспитательной работы, анализ воспитательной работы с классом за предыдущий год.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 воспитанию. Один раз в месяц проводятся родительские собрания и лектории. Ведется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 Во всех классах организована деятельность ученического самоуправления. Также постоянная работа ведется по вовлечению детей в кружки и секции, обеспечение и контроль занятости детей «группы риска» во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внеучебное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время,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индивидуальная профилактическая работа с детьми с учебными, поведенческими проблемами.</w:t>
      </w:r>
    </w:p>
    <w:p w:rsidR="00DA5DD4" w:rsidRDefault="00DA5DD4" w:rsidP="00DA5DD4">
      <w:pPr>
        <w:pStyle w:val="a7"/>
        <w:ind w:left="-142" w:firstLine="568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Анализ и изучение работы классных руководителей с классным коллективом показал, что деятельность большинства классных коллективов направлена нареализацию общешкольных и социально значимых задач.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Результат: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целом</w:t>
      </w:r>
      <w:r w:rsidR="00160A1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работу</w:t>
      </w:r>
      <w:r w:rsidR="00160A1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классных</w:t>
      </w:r>
      <w:r w:rsidR="00160A1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руководителей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можно считать</w:t>
      </w:r>
      <w:r w:rsidR="00160A1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удовлетворительной.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Проблемное поле: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1.Работа по развитию самоуправления в классных коллективах.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2.Организация работы по воспитанию сознательной дисциплины.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3.Своевременная сдача отчетности.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4. Перегруженность </w:t>
      </w:r>
    </w:p>
    <w:p w:rsidR="00DA5DD4" w:rsidRPr="00235530" w:rsidRDefault="00DA5DD4" w:rsidP="00DA5DD4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5. Ограничен рычаг воздействия на учеников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Возможные пути преодоления недостатков: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1. Активнее привлекать классных руководителей к подготовке и проведению открытых воспитательных мероприятий.</w:t>
      </w:r>
    </w:p>
    <w:p w:rsidR="00DA5DD4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 2.Организовать проведение семинаров по изучению новых воспитательных педагогических технологий, продолжать работу по обмену опыта классных руководителей.</w:t>
      </w:r>
    </w:p>
    <w:p w:rsidR="00DA5DD4" w:rsidRPr="00235530" w:rsidRDefault="00DA5DD4" w:rsidP="00DA5DD4">
      <w:pPr>
        <w:pStyle w:val="a7"/>
        <w:ind w:left="-142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0A2881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3.</w:t>
      </w:r>
      <w:r w:rsidRPr="000A2881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ab/>
        <w:t>Модуль «Урочная деятельность»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уроках соблюдаются требования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СанПин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рециркуляторы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на переменах производится проветривание кабинетов, проводятся подвижные физкультминутки,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физминутки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для глаз, в ходе уроков педагоги обращают внимание на осанку учащихся, рассадка в соответствии с физическими особенностями обучающихся. 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Воспитательный потенциал урока был и остается неотъемлемой частью воспитательной работы. 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Уроки соответствуют требованиям ФГОС: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ориентированы на стандарты нового поколения: учащиеся самостоятельно осуществляют постановку целей и задач, учитель с помощью наводящих вопросов помогает верно сформулировать практические цели;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развивают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формулируют свою позицию, способны к пониманию других, к сотрудничеству. Учащиеся ориентируются в системе ценностей, оценивают поступки;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происходит применение современных технологий: ИКТ, исследовательских, проектных. 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Педагоги на уроках используют нестандартные ситуации, грамотно сочетают различные формы работы, формируют проблемные ситуации. Учителя-предметники используют вариативные формы организации взаимодействия между учениками: интеллектуальные соревнования, мозговой штурм, викторины, игры и т.д. На уроках присутствует </w:t>
      </w:r>
      <w:proofErr w:type="spell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межпредметная</w:t>
      </w:r>
      <w:proofErr w:type="spell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связь, связь нового и ранее изученного материала. В учебной и воспитательной деятельности непременно учитываются индивидуальные, а также возрастные и психологические особенности, формируется интеллектуальный фонд. Методика соответствует принципам развивающего обучения.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DA5DD4" w:rsidRPr="00235530" w:rsidRDefault="00DA5DD4" w:rsidP="00DA5DD4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235530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4. Модуль «Внеурочная деятельность»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Внеурочная деятельность реализуется в 1 – 9 классах по направлениям: спортивно-оздоровительное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духовно-нравственное, естественно-научное, художественное, обще интеллектуальное, социальное, общекультурное.</w:t>
      </w:r>
    </w:p>
    <w:p w:rsidR="00DA5DD4" w:rsidRPr="00E74DA1" w:rsidRDefault="00DA5DD4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Спортивно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–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оздоровительное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направление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реализуется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через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ведение просветительской работы, направленной на воспитание у учащихся умений, навыков следования поведенческой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модели,     способствующей     сохранению     и укреплению психофизического здоровья (Школьный спортивный клуб «</w:t>
      </w:r>
      <w:r w:rsidR="00160A16">
        <w:rPr>
          <w:rFonts w:hAnsi="Times New Roman" w:cs="Times New Roman"/>
          <w:color w:val="000000" w:themeColor="text1"/>
          <w:sz w:val="24"/>
          <w:szCs w:val="24"/>
          <w:lang w:val="ru-RU"/>
        </w:rPr>
        <w:t>Чемпион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», проведение минуток здоровья, акций  ЗОЖ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, день здоровья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), информирование о вредных </w:t>
      </w:r>
      <w:r w:rsidRPr="00E74DA1">
        <w:rPr>
          <w:rFonts w:hAnsi="Times New Roman" w:cs="Times New Roman"/>
          <w:sz w:val="24"/>
          <w:szCs w:val="24"/>
          <w:lang w:val="ru-RU"/>
        </w:rPr>
        <w:t>и полезных привычках     (изготовление     буклетов,     создание</w:t>
      </w:r>
      <w:r w:rsidRPr="00E74DA1">
        <w:rPr>
          <w:rFonts w:hAnsi="Times New Roman" w:cs="Times New Roman"/>
          <w:sz w:val="24"/>
          <w:szCs w:val="24"/>
          <w:lang w:val="ru-RU"/>
        </w:rPr>
        <w:tab/>
        <w:t>постов     в интернет     сообществах), формирование культуры здоровья (организация спортивных соревнований).</w:t>
      </w:r>
    </w:p>
    <w:p w:rsidR="00DA5DD4" w:rsidRPr="00E74DA1" w:rsidRDefault="00DA5DD4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 w:rsidRPr="00E74DA1">
        <w:rPr>
          <w:rFonts w:hAnsi="Times New Roman" w:cs="Times New Roman"/>
          <w:sz w:val="24"/>
          <w:szCs w:val="24"/>
          <w:lang w:val="ru-RU"/>
        </w:rPr>
        <w:t xml:space="preserve">         Социальное направление подразумевает приобщение учащихся к практикам самопознания, самоуправления, самоконтроля, предусматривает оказание психолого-педагогической поддержки в случаях выявления проблем адаптационного характера (курс «Основы </w:t>
      </w:r>
      <w:r w:rsidR="00E74DA1">
        <w:rPr>
          <w:rFonts w:hAnsi="Times New Roman" w:cs="Times New Roman"/>
          <w:sz w:val="24"/>
          <w:szCs w:val="24"/>
          <w:lang w:val="ru-RU"/>
        </w:rPr>
        <w:t>Ро</w:t>
      </w:r>
      <w:r w:rsidR="00E74DA1" w:rsidRPr="00E74DA1">
        <w:rPr>
          <w:rFonts w:hAnsi="Times New Roman" w:cs="Times New Roman"/>
          <w:sz w:val="24"/>
          <w:szCs w:val="24"/>
          <w:lang w:val="ru-RU"/>
        </w:rPr>
        <w:t>бототехники</w:t>
      </w:r>
      <w:r w:rsidRPr="00E74DA1">
        <w:rPr>
          <w:rFonts w:hAnsi="Times New Roman" w:cs="Times New Roman"/>
          <w:sz w:val="24"/>
          <w:szCs w:val="24"/>
          <w:lang w:val="ru-RU"/>
        </w:rPr>
        <w:t>», «Россия</w:t>
      </w:r>
      <w:r w:rsidR="00E74DA1" w:rsidRPr="00E74DA1">
        <w:rPr>
          <w:rFonts w:hAnsi="Times New Roman" w:cs="Times New Roman"/>
          <w:sz w:val="24"/>
          <w:szCs w:val="24"/>
          <w:lang w:val="ru-RU"/>
        </w:rPr>
        <w:t xml:space="preserve"> -</w:t>
      </w:r>
      <w:r w:rsidRPr="00E74DA1">
        <w:rPr>
          <w:rFonts w:hAnsi="Times New Roman" w:cs="Times New Roman"/>
          <w:sz w:val="24"/>
          <w:szCs w:val="24"/>
          <w:lang w:val="ru-RU"/>
        </w:rPr>
        <w:t xml:space="preserve"> мои горизонты»</w:t>
      </w:r>
      <w:r w:rsidR="00E74DA1">
        <w:rPr>
          <w:rFonts w:hAnsi="Times New Roman" w:cs="Times New Roman"/>
          <w:sz w:val="24"/>
          <w:szCs w:val="24"/>
          <w:lang w:val="ru-RU"/>
        </w:rPr>
        <w:t>, «Шахматы»</w:t>
      </w:r>
      <w:r w:rsidRPr="00E74DA1">
        <w:rPr>
          <w:rFonts w:hAnsi="Times New Roman" w:cs="Times New Roman"/>
          <w:sz w:val="24"/>
          <w:szCs w:val="24"/>
          <w:lang w:val="ru-RU"/>
        </w:rPr>
        <w:t>).</w:t>
      </w:r>
    </w:p>
    <w:p w:rsidR="00DA5DD4" w:rsidRPr="004D38C1" w:rsidRDefault="00DA5DD4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 w:rsidRPr="00E74DA1">
        <w:rPr>
          <w:rFonts w:hAnsi="Times New Roman" w:cs="Times New Roman"/>
          <w:sz w:val="24"/>
          <w:szCs w:val="24"/>
          <w:lang w:val="ru-RU"/>
        </w:rPr>
        <w:t xml:space="preserve">         Общекультурное направление реализуется через расширение знаний учащихся о культурологических, обще эстетических </w:t>
      </w:r>
      <w:proofErr w:type="gramStart"/>
      <w:r w:rsidRPr="00E74DA1">
        <w:rPr>
          <w:rFonts w:hAnsi="Times New Roman" w:cs="Times New Roman"/>
          <w:sz w:val="24"/>
          <w:szCs w:val="24"/>
          <w:lang w:val="ru-RU"/>
        </w:rPr>
        <w:t>понятиях,стимулирование</w:t>
      </w:r>
      <w:proofErr w:type="gramEnd"/>
      <w:r w:rsidRPr="00E74DA1">
        <w:rPr>
          <w:rFonts w:hAnsi="Times New Roman" w:cs="Times New Roman"/>
          <w:sz w:val="24"/>
          <w:szCs w:val="24"/>
          <w:lang w:val="ru-RU"/>
        </w:rPr>
        <w:tab/>
        <w:t xml:space="preserve">художественно-образного способа познания мира, организацию </w:t>
      </w:r>
      <w:r w:rsidRPr="004D38C1">
        <w:rPr>
          <w:rFonts w:hAnsi="Times New Roman" w:cs="Times New Roman"/>
          <w:sz w:val="24"/>
          <w:szCs w:val="24"/>
          <w:lang w:val="ru-RU"/>
        </w:rPr>
        <w:t>творческого самосовершенствования учащихся. Культура школьника формируется через участие в различных культурных проектах («Разговор о важном»), деятельности театральной направленности (кружок   школьный театр «</w:t>
      </w:r>
      <w:r w:rsidR="00E74DA1" w:rsidRPr="004D38C1">
        <w:rPr>
          <w:rFonts w:hAnsi="Times New Roman" w:cs="Times New Roman"/>
          <w:sz w:val="24"/>
          <w:szCs w:val="24"/>
          <w:lang w:val="ru-RU"/>
        </w:rPr>
        <w:t>Театр</w:t>
      </w:r>
      <w:r w:rsidR="004D38C1" w:rsidRPr="004D38C1">
        <w:rPr>
          <w:rFonts w:hAnsi="Times New Roman" w:cs="Times New Roman"/>
          <w:sz w:val="24"/>
          <w:szCs w:val="24"/>
          <w:lang w:val="ru-RU"/>
        </w:rPr>
        <w:t xml:space="preserve">альный. </w:t>
      </w:r>
      <w:r w:rsidR="00160A16">
        <w:rPr>
          <w:rFonts w:hAnsi="Times New Roman" w:cs="Times New Roman"/>
          <w:sz w:val="24"/>
          <w:szCs w:val="24"/>
          <w:lang w:val="ru-RU"/>
        </w:rPr>
        <w:t>Закулисье</w:t>
      </w:r>
      <w:r w:rsidRPr="004D38C1">
        <w:rPr>
          <w:rFonts w:hAnsi="Times New Roman" w:cs="Times New Roman"/>
          <w:sz w:val="24"/>
          <w:szCs w:val="24"/>
          <w:lang w:val="ru-RU"/>
        </w:rPr>
        <w:t>»), через поездки и экскурсии в культурные места Оренбургской области и за пределы региона.</w:t>
      </w:r>
    </w:p>
    <w:p w:rsidR="00DA5DD4" w:rsidRPr="004D38C1" w:rsidRDefault="00DA5DD4" w:rsidP="00DA5DD4">
      <w:pPr>
        <w:pStyle w:val="a7"/>
        <w:ind w:left="-142"/>
        <w:rPr>
          <w:rFonts w:hAnsi="Times New Roman" w:cs="Times New Roman"/>
          <w:sz w:val="24"/>
          <w:szCs w:val="24"/>
          <w:lang w:val="ru-RU"/>
        </w:rPr>
      </w:pPr>
      <w:r w:rsidRPr="004D38C1">
        <w:rPr>
          <w:rFonts w:hAnsi="Times New Roman" w:cs="Times New Roman"/>
          <w:sz w:val="24"/>
          <w:szCs w:val="24"/>
          <w:lang w:val="ru-RU"/>
        </w:rPr>
        <w:t xml:space="preserve">         Творческо-художественная направленность представлена кружками: </w:t>
      </w:r>
      <w:r w:rsidR="00BF3D8A" w:rsidRPr="004D38C1">
        <w:rPr>
          <w:rFonts w:hAnsi="Times New Roman" w:cs="Times New Roman"/>
          <w:sz w:val="24"/>
          <w:szCs w:val="24"/>
          <w:lang w:val="ru-RU"/>
        </w:rPr>
        <w:t>«</w:t>
      </w:r>
      <w:r w:rsidR="00BF3D8A">
        <w:rPr>
          <w:rFonts w:hAnsi="Times New Roman" w:cs="Times New Roman"/>
          <w:sz w:val="24"/>
          <w:szCs w:val="24"/>
          <w:lang w:val="ru-RU"/>
        </w:rPr>
        <w:t>Чудеса аппликации</w:t>
      </w:r>
      <w:r w:rsidRPr="004D38C1">
        <w:rPr>
          <w:rFonts w:hAnsi="Times New Roman" w:cs="Times New Roman"/>
          <w:sz w:val="24"/>
          <w:szCs w:val="24"/>
          <w:lang w:val="ru-RU"/>
        </w:rPr>
        <w:t>»</w:t>
      </w:r>
      <w:r w:rsidR="004D38C1" w:rsidRPr="004D38C1">
        <w:rPr>
          <w:rFonts w:hAnsi="Times New Roman" w:cs="Times New Roman"/>
          <w:sz w:val="24"/>
          <w:szCs w:val="24"/>
          <w:lang w:val="ru-RU"/>
        </w:rPr>
        <w:t xml:space="preserve">, </w:t>
      </w:r>
      <w:r w:rsidR="00BF3D8A">
        <w:rPr>
          <w:rFonts w:hAnsi="Times New Roman" w:cs="Times New Roman"/>
          <w:sz w:val="24"/>
          <w:szCs w:val="24"/>
          <w:lang w:val="ru-RU"/>
        </w:rPr>
        <w:t>«Очумелые ручки</w:t>
      </w:r>
      <w:r w:rsidR="004D38C1" w:rsidRPr="004D38C1">
        <w:rPr>
          <w:rFonts w:hAnsi="Times New Roman" w:cs="Times New Roman"/>
          <w:sz w:val="24"/>
          <w:szCs w:val="24"/>
          <w:lang w:val="ru-RU"/>
        </w:rPr>
        <w:t>»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4D38C1">
        <w:rPr>
          <w:rFonts w:hAnsi="Times New Roman" w:cs="Times New Roman"/>
          <w:sz w:val="24"/>
          <w:szCs w:val="24"/>
          <w:lang w:val="ru-RU"/>
        </w:rPr>
        <w:t xml:space="preserve">         Духовно – нравственное направление нацелено на изучение национальной истории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культуры, природы и особенностей родного края, организацию работы по туристско-исследовательскому направлению. В школе преподается курс «Моё Оренбуржье».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 создано детское общественное объединение «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Радуга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», работа которого заключается в приобщении учащихся к духовно – нравственным ценностям, в привитии чувства патриотизма и ответственности за историческое прошлое нашей страны. Здоровье сберегающее направление реализуется через действующий ШСК «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Чемпион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». Также в школе осуществляет работку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кружок  «</w:t>
      </w:r>
      <w:proofErr w:type="spellStart"/>
      <w:proofErr w:type="gramEnd"/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Здоровячок</w:t>
      </w:r>
      <w:proofErr w:type="spellEnd"/>
      <w:r w:rsidR="004D38C1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DA5DD4" w:rsidRPr="00235530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1-4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</w:t>
      </w:r>
      <w:r w:rsidR="00E74DA1">
        <w:rPr>
          <w:rFonts w:hAnsi="Times New Roman" w:cs="Times New Roman"/>
          <w:color w:val="000000" w:themeColor="text1"/>
          <w:sz w:val="24"/>
          <w:szCs w:val="24"/>
          <w:lang w:val="ru-RU"/>
        </w:rPr>
        <w:t>ах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реализуется программа «Орлята России». Педагогом-наставником (учителем начальных классов) и наставниками – старшеклассниками под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руководством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Шевчук</w:t>
      </w:r>
      <w:proofErr w:type="gramEnd"/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Т.Ф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регулярно, в течение всего года, проводятся мероприятия программы, в которых с большим удовольствием принимают участие дети. Проходило торжественное посвящение в «Орлята» новых членов программы. </w:t>
      </w:r>
    </w:p>
    <w:p w:rsidR="00DA5DD4" w:rsidRDefault="00DA5DD4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Каждое направление внеурочной воспитательной работы и ее тематическое наполнение направлено на обогащение опыта коллективного взаимодействия ребенка в различных видах деятельности.</w:t>
      </w:r>
    </w:p>
    <w:p w:rsidR="00E74DA1" w:rsidRDefault="00E74DA1" w:rsidP="00DA5DD4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0A2881" w:rsidRDefault="00E74DA1" w:rsidP="00E74DA1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0A2881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5. Модуль «Внешкольные мероприятия»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На внешкольном уровне реализованы следующие мероприятия: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 экологический проект «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Родник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», патриотический проект «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Так служат наши земляки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 в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школьной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поисковой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акции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пополнение книги памяти ветеранов ВОВ, сбор информации об участниках </w:t>
      </w:r>
      <w:proofErr w:type="gramStart"/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СВО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 проект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трудовой направленности –«Аллея 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Славы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, «Сад Победы»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-патриотическая акция «Бессмертный полк»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, «Вальс Победы</w:t>
      </w:r>
      <w:r w:rsidR="00BF3D8A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2023г.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были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проведены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 пришкольной площади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участием родителей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- патриотическая акция «Письмо солдату»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, «Посылка солдату», «Изготовление оберегов – браслетов»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накануне Дня защитника Отечества, дня Героя, Нового года школьники готовили творчески оформленные письма инаправляли их участникам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на  СВО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- патриотическая акция «Талисман добра», обучающиеся изготавливали   браслеты и брелочки для участников СВО;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экологическая акция: </w:t>
      </w:r>
      <w:r w:rsidR="00E94515">
        <w:rPr>
          <w:rFonts w:hAnsi="Times New Roman" w:cs="Times New Roman"/>
          <w:color w:val="000000" w:themeColor="text1"/>
          <w:sz w:val="24"/>
          <w:szCs w:val="24"/>
          <w:lang w:val="ru-RU"/>
        </w:rPr>
        <w:t>уборка улиц села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акция «Обелиск», акция «Шефство </w:t>
      </w:r>
      <w:proofErr w:type="gramStart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над памятников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0A2881" w:rsidRDefault="00E74DA1" w:rsidP="00E74DA1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0A2881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6. Модуль «Предметно-пространственная среда»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Окружающая ребенка предметно-пространственнаясреда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 течение года воспитывающее влияние на ребенка осуществлялось через такие формы работы как: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оформление интерьера школьных помещений (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фойе,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коридоров и т.п.) к 1 сентября, акциям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Пост</w:t>
      </w:r>
      <w:proofErr w:type="gramEnd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прав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», «День Конституции Российской Федерации», КТД «Мастерская Деда Мороза»;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центральном стенде </w:t>
      </w:r>
      <w:proofErr w:type="gramStart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фойе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школы  изображена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государственная символика Российской Федерации ,Оренбургской области и Тоцкого района (флаг, герб)</w:t>
      </w:r>
    </w:p>
    <w:p w:rsidR="00E74DA1" w:rsidRPr="00235530" w:rsidRDefault="001C3056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Так же </w:t>
      </w:r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размещен флаг-шток, где </w:t>
      </w:r>
      <w:proofErr w:type="gramStart"/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еженедельно  на</w:t>
      </w:r>
      <w:proofErr w:type="gramEnd"/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общешкольной линейке поднимается государственный флаг РФ и исполняется гимн.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Флаг находиться и перед центральным входом в школу.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Медиа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группа школы выпустила газету 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Школьная жизнь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где отражены достопримечательности области. Систематически работает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школьное радио, 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к 9 мая на переменах звучали песни военных лет, стихи о войне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школе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открыты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мемориальные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доски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посвященные выпускникам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школы,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погибшим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при исполнении служебного долга </w:t>
      </w:r>
      <w:proofErr w:type="gramStart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Афганистана</w:t>
      </w:r>
      <w:proofErr w:type="gramEnd"/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, Кавказа, СВО на Украине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стена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Памяти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описанием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подвигов ребят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«Местом новостей» в школе является стенд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ы ДОО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«Радуга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 и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«Орлята</w:t>
      </w:r>
      <w:proofErr w:type="gramStart"/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,  содержащий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доступной, привлекательной форме новостную информацию позитивного гражданско-патриотического, духовно-нравственного содержания</w:t>
      </w:r>
      <w:r w:rsidR="001C3056">
        <w:rPr>
          <w:rFonts w:hAnsi="Times New Roman" w:cs="Times New Roman"/>
          <w:color w:val="000000" w:themeColor="text1"/>
          <w:sz w:val="24"/>
          <w:szCs w:val="24"/>
          <w:lang w:val="ru-RU"/>
        </w:rPr>
        <w:t>, так же итоги еженедельных соревнований за вымпел.</w:t>
      </w:r>
    </w:p>
    <w:p w:rsidR="00E74DA1" w:rsidRPr="00235530" w:rsidRDefault="001C3056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левом крыле 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>на первом этаже организован кабинет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для заседания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актива школы «Цент детских инициатив». В коридорах имеются столы для игры в шахматы и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3161D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мягки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е</w:t>
      </w:r>
      <w:r w:rsidR="0093161D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диван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ы</w:t>
      </w:r>
      <w:r w:rsidR="00BF3D8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где </w:t>
      </w:r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обучающиеся могут отдохнуть и поиграть </w:t>
      </w:r>
      <w:proofErr w:type="gramStart"/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в  игры</w:t>
      </w:r>
      <w:proofErr w:type="gramEnd"/>
      <w:r w:rsidR="00E74DA1"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Учащиеся  активно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занимаются благоустройством и озеленением пришкольной территории и благоустройством школьных аудиторий  с классными руководителями.У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пешно  реализуется и событийный дизайн: оформление пространства проведения школьных событий праздников, церемоний, торжественных линеек, творческих вечеров.</w:t>
      </w:r>
    </w:p>
    <w:p w:rsidR="0093161D" w:rsidRDefault="0093161D" w:rsidP="00E74DA1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</w:p>
    <w:p w:rsidR="00E74DA1" w:rsidRPr="00DC19CD" w:rsidRDefault="00E74DA1" w:rsidP="00E74DA1">
      <w:pPr>
        <w:pStyle w:val="a7"/>
        <w:ind w:left="-142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DC19CD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7. Модуль «</w:t>
      </w:r>
      <w:r w:rsidR="0093161D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Взаимодействие с родителями</w:t>
      </w:r>
      <w:r w:rsidRPr="00DC19CD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»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Работа с родителями или законными представителями школьников осуществляется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для более эффективного достижения цели воспитания, которое обеспечивается    согласованием позиций семьи и школы в данном вопросе.</w:t>
      </w:r>
    </w:p>
    <w:p w:rsidR="00E74DA1" w:rsidRPr="00235530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>Со стороны школы родителям учащихся постоянно оказывается различная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Ежегодно учащиеся имеют возможность бесплатно отдохнуть в школьном летнем оздоровительном лагере «</w:t>
      </w:r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>Родничок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 </w:t>
      </w:r>
      <w:proofErr w:type="gramStart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(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1</w:t>
      </w:r>
      <w:proofErr w:type="gramEnd"/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поток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на</w:t>
      </w:r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25</w:t>
      </w:r>
      <w:r w:rsidRPr="00235530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детей)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 системе проводятся общешкольные тематические родительские собрания. Были проведены следующие собрания: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-«Безопасность детей на дороге» 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-«Безопасный интернет» 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-«Профилактика употребления ПАВ. Правовая ответственность за хранение, распространение и употребление ПАВ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-«Суициды как крайняя форма отклоняющегося поведения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Наблюдается небольшой рост посещаемости общешкольных родительских собраний, что показывает повышение заинтересованности родителей в общих проблемах воспитания.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Одной из главных ступенек в сотрудничестве родителей со школой является классное родительское собрание. Классные родительские собрания проводились 4-5 раз в учебном году. На классном родительском собрании обсуждались задачи учебно-воспитательного процесса в классе, планировалось и обсуждалось построение воспитательного процесса, определялись стратегические линии сотрудничества родителей и школы, подводились итоги работы за год. Обсуждение успеваемости учащихся не должно стать главным аргументом в организации и проведении родительского собрания.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Администрацией школы, классными </w:t>
      </w:r>
      <w:proofErr w:type="gramStart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руководителямипроводились  консультации</w:t>
      </w:r>
      <w:proofErr w:type="gramEnd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для родителей по следующей тематике: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Ребенок не хочет учиться. Как ему помочь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? 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Плохая память ребенка. Как ее развить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? 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Наказания детей. Какими им быть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? 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З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астенчивый ребенок. Проблемы застенчивости и пути ее преодоления.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Грубость и непонимание в семье</w:t>
      </w:r>
    </w:p>
    <w:p w:rsidR="00E74DA1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Друзья детей — друзья дома или враги? </w:t>
      </w:r>
    </w:p>
    <w:p w:rsidR="00E74DA1" w:rsidRPr="00DC19CD" w:rsidRDefault="00E74DA1" w:rsidP="00E74DA1">
      <w:pPr>
        <w:pStyle w:val="a7"/>
        <w:numPr>
          <w:ilvl w:val="0"/>
          <w:numId w:val="26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Три поколения под одной крышей. Проблемы общения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 прошедшем учебном году были организованы и проведены внеклассные мероприятия с привлечением родителей: «День матери», праздник День учителя, осенний балл, конкурсная программа «Веселые старты»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концерт к 8 марта, новогодние праздники.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Участие в акциях: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Всероссийская акция "Бессмертный полк".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Всероссийская акция «Наследники Победы»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Всероссийская акция «Окна Победы»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Привлекались родители к участию в акции «Синичкин дом» (изготовление кормушек для птиц)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Особое место в воспитательном процессе занимала работа с детьми, воспитывающимися в условиях приёмной и опекаемой </w:t>
      </w:r>
      <w:proofErr w:type="gramStart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семьи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Классные руководители тесно взаимодействуют с членами родительского </w:t>
      </w:r>
      <w:proofErr w:type="gramStart"/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комитета..</w:t>
      </w:r>
      <w:proofErr w:type="gramEnd"/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Члены общешкольного РК принимают участие в работе Совета школы, 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Совета по профилактике правонарушений.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Результат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E74DA1" w:rsidRPr="00DC19CD" w:rsidRDefault="00E74DA1" w:rsidP="00E74DA1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1. Повысился уровень взаимодействия школы с родителями.</w:t>
      </w:r>
    </w:p>
    <w:p w:rsidR="00E74DA1" w:rsidRPr="00DC19CD" w:rsidRDefault="00E74DA1" w:rsidP="00E74DA1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2. Повысился уровень посещаемости общешкольных родительских собраний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t>Проблемное поле:</w:t>
      </w:r>
    </w:p>
    <w:p w:rsidR="00E74DA1" w:rsidRPr="00DC19CD" w:rsidRDefault="00E74DA1" w:rsidP="00E74DA1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1.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Недостаточно привлекаются родители к участию во внеурочной деятельности.</w:t>
      </w:r>
    </w:p>
    <w:p w:rsidR="00E74DA1" w:rsidRPr="00DC19CD" w:rsidRDefault="00E74DA1" w:rsidP="00E74DA1">
      <w:pPr>
        <w:pStyle w:val="a7"/>
        <w:ind w:left="-142" w:firstLine="709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2.Организация работы родительского всеобуча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DC19CD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</w:pPr>
      <w:r w:rsidRPr="00DC19CD">
        <w:rPr>
          <w:rFonts w:hAnsi="Times New Roman" w:cs="Times New Roman"/>
          <w:color w:val="000000" w:themeColor="text1"/>
          <w:sz w:val="24"/>
          <w:szCs w:val="24"/>
          <w:u w:val="single"/>
          <w:lang w:val="ru-RU"/>
        </w:rPr>
        <w:lastRenderedPageBreak/>
        <w:t>Возможные пути преодоления недостатков:</w:t>
      </w:r>
    </w:p>
    <w:p w:rsidR="00E74DA1" w:rsidRPr="00DC19CD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1.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Классным руководителям активнее привлекать родителей к участию во внеурочной деятельности.</w:t>
      </w:r>
    </w:p>
    <w:p w:rsidR="00E74DA1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2.</w:t>
      </w:r>
      <w:r w:rsidRPr="00DC19CD">
        <w:rPr>
          <w:rFonts w:hAnsi="Times New Roman" w:cs="Times New Roman"/>
          <w:color w:val="000000" w:themeColor="text1"/>
          <w:sz w:val="24"/>
          <w:szCs w:val="24"/>
          <w:lang w:val="ru-RU"/>
        </w:rPr>
        <w:t>Уделять больше внимания организации и проведению родительских собраний.</w:t>
      </w:r>
    </w:p>
    <w:p w:rsidR="00E74DA1" w:rsidRPr="009751CB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9751CB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8.   Модуль «Самоуправление»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Развитие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Поскольку учащимся младших и средних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 куратора) в детско-взрослое самоуправление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 2023 года в школе открыто и функционирует первичное отделение РДДМ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1. Работу школьного ученического самоуправления за истекший год можно признать удовлетворительной.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Проблемное поле: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1. Недостаточно умений в планировании и подведении итогов.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2. Деятельность ученического самоуправления по профилактике правонарушений.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Возможные пути преодоления недостатков: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1. Необходимо активизировать работу школьного и классных активов.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2. Сделать жизнь в классе открытой, и через информационные листы класса, раз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в месяц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 xml:space="preserve"> освещать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свои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дела,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сделать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классные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уголки  действующими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3.  Воспитывать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самостоятельность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инициативность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у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учащихся,   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привлекать большее их число для активного участия в самоуправлении.</w:t>
      </w:r>
    </w:p>
    <w:p w:rsidR="00E74DA1" w:rsidRPr="009751CB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9751CB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9.   Модуль «Профилактика и безопасность»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Согласно плану воспитательной работы, в целях предупреждения и профилактики правонарушений и употребления ПАВ среди детей и подростков на протяжении учебного года в школе велась работа по выявлению несовершеннолетних, находящихся в социально-опасном положении, а также учащихся, пропускающих по неуважительным причинам занятия:</w:t>
      </w:r>
    </w:p>
    <w:p w:rsidR="00E74DA1" w:rsidRPr="009751CB" w:rsidRDefault="00E74DA1" w:rsidP="00E74DA1">
      <w:pPr>
        <w:pStyle w:val="a7"/>
        <w:numPr>
          <w:ilvl w:val="0"/>
          <w:numId w:val="27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составлялись списки;</w:t>
      </w:r>
    </w:p>
    <w:p w:rsidR="00E74DA1" w:rsidRPr="009751CB" w:rsidRDefault="00E74DA1" w:rsidP="00E74DA1">
      <w:pPr>
        <w:pStyle w:val="a7"/>
        <w:numPr>
          <w:ilvl w:val="0"/>
          <w:numId w:val="27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своевременно ставились такие дети на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внутришкольный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учет;</w:t>
      </w:r>
    </w:p>
    <w:p w:rsidR="00E74DA1" w:rsidRPr="009751CB" w:rsidRDefault="00E74DA1" w:rsidP="00E74DA1">
      <w:pPr>
        <w:pStyle w:val="a7"/>
        <w:numPr>
          <w:ilvl w:val="0"/>
          <w:numId w:val="27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велась работа по устранению причин, условий и обстоятельств, способствующих совершению правонарушений несовершеннолетними.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В школе осуществляется контроль получения образования несовершеннолетними, ведется строгий учет пропущенных уроков.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Работа по ликвидации пропусков без уважительной причины, правовое просвещение подростков и их родителей – основные формы деятельности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педколлектива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этом направлении.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Индивидуально - профилактическая работа с несовершеннолетними проводилась администрацией школы с привлечением общешкольного родительского комитета и педагогом-психологом. В школе создан и работает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Служба медиации, один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педагог на добровольных началах занимается Охраной детства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На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заседани</w:t>
      </w:r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е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приглашались учащиеся, нарушающие дисциплину, Устав школы.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Классными руководителями проводится работа в этом направлении с учащимися и их родителями - классные часы, беседы по профилактике правонарушений, по выполнению областного Закона № 451/107-VI-03 «О регулировании отдельных вопросов в сфере профилактики правонарушений в Оренбургской области», употребления ПАВ.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Ежемесячно, в течение года проводились заседания 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школьной Службы </w:t>
      </w:r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>прими</w:t>
      </w:r>
      <w:r w:rsidR="0093161D">
        <w:rPr>
          <w:rFonts w:hAnsi="Times New Roman" w:cs="Times New Roman"/>
          <w:color w:val="000000" w:themeColor="text1"/>
          <w:sz w:val="24"/>
          <w:szCs w:val="24"/>
          <w:lang w:val="ru-RU"/>
        </w:rPr>
        <w:t>рения, педагогических советах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на котором рассматривались текущие вопросы, вопросы постановки учащихся на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внутришкольный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учет, снятия с учета.</w:t>
      </w:r>
    </w:p>
    <w:p w:rsidR="00E74DA1" w:rsidRPr="009751CB" w:rsidRDefault="00AA7B5E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В школе нет детей состоящих н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 </w:t>
      </w:r>
      <w:proofErr w:type="spellStart"/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внутришкольном</w:t>
      </w:r>
      <w:proofErr w:type="spellEnd"/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proofErr w:type="gramStart"/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учете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Работа</w:t>
      </w:r>
      <w:proofErr w:type="spellEnd"/>
      <w:proofErr w:type="gramEnd"/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 профилактике правонарушений с детьми проводится регулярно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идаёт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положительный результат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proofErr w:type="gramStart"/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>И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нспектором</w:t>
      </w:r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</w:t>
      </w:r>
      <w:proofErr w:type="gramEnd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охране детства </w:t>
      </w:r>
      <w:proofErr w:type="spellStart"/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>Пивневой</w:t>
      </w:r>
      <w:proofErr w:type="spellEnd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Е</w:t>
      </w:r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</w:t>
      </w:r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proofErr w:type="gram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и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классными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руководителями отслеживалась занятость учащихся</w:t>
      </w:r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находящихся в школе,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свободное время, в период каникул, привлечение </w:t>
      </w:r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детей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 участию во внеклассных и общешкольных мероприятиях.</w:t>
      </w:r>
    </w:p>
    <w:p w:rsidR="00E74DA1" w:rsidRPr="009751CB" w:rsidRDefault="00AA7B5E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школе 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нет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сем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ей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состоящая на учете в ПДН.</w:t>
      </w:r>
    </w:p>
    <w:p w:rsidR="00E74DA1" w:rsidRPr="009751CB" w:rsidRDefault="00AA7B5E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Родительских прав за учебный год никто не лишен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Работе с трудными подростками в школе уделяется достаточно внимания.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 xml:space="preserve">Улучшилась диагностика по выявлению детей «группы риска» и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своевременная  постановка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их на внутри школьный учет.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3)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 xml:space="preserve">Оказывается необходимая помощь детям из малообеспеченных семей.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Ведется  необходимая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работа с детьми, пропускающими занятия 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Проблемное поле: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Снижается ответственность родителей за воспитание детей.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Низкий уровень образования родителей, материальные трудности в семьях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Возможные пути преодоления недостатков: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1)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Обеспечение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социально-педагогического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сопровождения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детей, находящихся в социально-опасном положении.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 xml:space="preserve">Полное выполнение совместного плана работы всех служб школы, УМВД и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его  реализация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3)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Классным руководителям усилить контроль за учащимися, склонными к правонарушениям, за семьями, находящимися в сложной жизненной ситуации.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 2023 учебном году при организации работы по безопасности жизнедеятельности ставилась следующая цель: обеспечение функциональной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Задачи: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продолжить комплекс мероприятий, направленных на повышение эффективности системы обучения работников и обучающихся правилам поведения при чрезвычайных ситуациях природного, техногенного и военного характера через: </w:t>
      </w:r>
    </w:p>
    <w:p w:rsidR="00E74DA1" w:rsidRPr="009751CB" w:rsidRDefault="00E74DA1" w:rsidP="00E74DA1">
      <w:pPr>
        <w:pStyle w:val="a7"/>
        <w:numPr>
          <w:ilvl w:val="0"/>
          <w:numId w:val="28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систематическое проведение минуток безопасности,</w:t>
      </w:r>
    </w:p>
    <w:p w:rsidR="00E74DA1" w:rsidRPr="009751CB" w:rsidRDefault="00E74DA1" w:rsidP="00E74DA1">
      <w:pPr>
        <w:pStyle w:val="a7"/>
        <w:numPr>
          <w:ilvl w:val="0"/>
          <w:numId w:val="28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обновление уголков безопасности,</w:t>
      </w:r>
    </w:p>
    <w:p w:rsidR="00E74DA1" w:rsidRPr="009751CB" w:rsidRDefault="00E74DA1" w:rsidP="00E74DA1">
      <w:pPr>
        <w:pStyle w:val="a7"/>
        <w:numPr>
          <w:ilvl w:val="0"/>
          <w:numId w:val="28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проведение практических занятий по эвакуации;</w:t>
      </w:r>
    </w:p>
    <w:p w:rsidR="00E74DA1" w:rsidRPr="009751CB" w:rsidRDefault="00E74DA1" w:rsidP="00E74DA1">
      <w:pPr>
        <w:pStyle w:val="a7"/>
        <w:numPr>
          <w:ilvl w:val="0"/>
          <w:numId w:val="28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проведение занятий по ГО.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 - формировать у всех участников образовательного процесса сознательное и ответственное отношение к вопросам личной безопасности и к безопасности окружающих через: </w:t>
      </w:r>
    </w:p>
    <w:p w:rsidR="00E74DA1" w:rsidRPr="009751CB" w:rsidRDefault="00E74DA1" w:rsidP="00E74DA1">
      <w:pPr>
        <w:pStyle w:val="a7"/>
        <w:numPr>
          <w:ilvl w:val="0"/>
          <w:numId w:val="29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проведение недели безопасности и здоровья;</w:t>
      </w:r>
    </w:p>
    <w:p w:rsidR="00E74DA1" w:rsidRPr="009751CB" w:rsidRDefault="00E74DA1" w:rsidP="00E74DA1">
      <w:pPr>
        <w:pStyle w:val="a7"/>
        <w:numPr>
          <w:ilvl w:val="0"/>
          <w:numId w:val="29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инструктажи,</w:t>
      </w:r>
    </w:p>
    <w:p w:rsidR="00E74DA1" w:rsidRPr="009751CB" w:rsidRDefault="00E74DA1" w:rsidP="00E74DA1">
      <w:pPr>
        <w:pStyle w:val="a7"/>
        <w:numPr>
          <w:ilvl w:val="0"/>
          <w:numId w:val="29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проведение Всероссийского урока ОБЖ </w:t>
      </w:r>
    </w:p>
    <w:p w:rsidR="00E74DA1" w:rsidRPr="009751CB" w:rsidRDefault="00E74DA1" w:rsidP="00E74DA1">
      <w:pPr>
        <w:pStyle w:val="a7"/>
        <w:numPr>
          <w:ilvl w:val="0"/>
          <w:numId w:val="29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акции «День здоровья»;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совершенствовать знания работников школы и обучающихся по ГО.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Исходя из поставленной цели и задач, работа по обеспечению безопасности школы проводилась по следующим направлениям: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1. Организация обучения безопасному поведению, сохранению жизни и здоровья обучающихся, педагогического и технического персонала школы, практической отработки приобретенных знаний.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2. Нормативно-правовое обеспечение безопасности школы.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 первому направлению реализовывались запланированные и внеплановые мероприятия.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 всех классах проводились инструктажи по ТБ, ПДД, правилам поведения в нестандартных, опасных ситуациях - в соответствии с возрастными особенностями обучающихся, природными климатическими условиями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безопасность </w:t>
      </w:r>
      <w:proofErr w:type="gram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во время</w:t>
      </w:r>
      <w:proofErr w:type="gramEnd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терракта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Беседы проводили классные руководители, учитель ОБЖ – </w:t>
      </w:r>
      <w:proofErr w:type="spellStart"/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>Радаев</w:t>
      </w:r>
      <w:proofErr w:type="spellEnd"/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>А.В.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,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фельдшер </w:t>
      </w:r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>амбулатории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–</w:t>
      </w:r>
      <w:r w:rsidR="00AA7B5E">
        <w:rPr>
          <w:rFonts w:hAnsi="Times New Roman" w:cs="Times New Roman"/>
          <w:color w:val="000000" w:themeColor="text1"/>
          <w:sz w:val="24"/>
          <w:szCs w:val="24"/>
          <w:lang w:val="ru-RU"/>
        </w:rPr>
        <w:t>Трофименко О.Н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уроках биологии, физики, химии, информатики, технологии учителя предметники проводили инструктажи перед каждым видом работ, требующим особого внимания и соблюдения техники безопасности.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Большое внимание, в течение всего учебного года, уделялось работе по противопожарной безопасности, профилактике ДДТТ, профилактике правонарушений, привлечению к ведению здорового образа жизни и занятию спортом.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Теоретическая и иллюстративная информация по этим вопросам оформлена в уголках безопасности, уголках здоровья, информационных стендах по безопасности жизнедеятельности, где для всех участников образовательного процесса наглядно демонстрировалось, как обезопасить свою жизнь и жизнь окружающих людей, а также как вести себя при ЧС.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Большая работа проводилась по организации питания обучающихся: анкетирование обучающихся, родителей, педагогов, проверки санитарного состояния столовой, меню. Система работы по охране труда и обеспечению безопасности образовательного учреждения была направлена на соблюдение норм и правил охраны труда и здоровья работников и обучающихся в процессе их трудовой и образовательной деятельности, профилактику травматизма, профессиональной заболеваемости и несчастных случаев. Деятельность работников школы регламентировалась законодательными и нормативными правовыми актами РФ, школы, а также их должностными обязанностями по охране труда.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 персоналом школы проводились: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196"/>
        <w:gridCol w:w="2692"/>
        <w:gridCol w:w="2355"/>
      </w:tblGrid>
      <w:tr w:rsidR="00E74DA1" w:rsidRPr="00534F1C" w:rsidTr="000347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Дата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Инструктажи</w:t>
            </w:r>
          </w:p>
        </w:tc>
      </w:tr>
      <w:tr w:rsidR="00E74DA1" w:rsidRPr="00534F1C" w:rsidTr="000347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По пожарной безопасности и правилах эвакуации детей из здания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Август, декабрь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E74DA1" w:rsidRPr="00534F1C" w:rsidTr="000347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По охране труда на рабочем месте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Август, февраль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E74DA1" w:rsidRPr="00534F1C" w:rsidTr="000347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О безопасном поведении в весенний и летний  период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 xml:space="preserve"> Март, май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E74DA1" w:rsidRPr="00703551" w:rsidTr="00034718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lastRenderedPageBreak/>
              <w:t>Тренировочные эвакуации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  <w:r w:rsidRPr="00534F1C">
              <w:rPr>
                <w:rFonts w:ascii="Times New Roman" w:hAnsi="Times New Roman"/>
              </w:rPr>
              <w:t>Не реже 2 раза в год (</w:t>
            </w:r>
            <w:proofErr w:type="spellStart"/>
            <w:r w:rsidRPr="00534F1C">
              <w:rPr>
                <w:rFonts w:ascii="Times New Roman" w:hAnsi="Times New Roman"/>
              </w:rPr>
              <w:t>сентябрь,апрель</w:t>
            </w:r>
            <w:proofErr w:type="spellEnd"/>
            <w:r w:rsidRPr="00534F1C">
              <w:rPr>
                <w:rFonts w:ascii="Times New Roman" w:hAnsi="Times New Roman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DA1" w:rsidRPr="00534F1C" w:rsidRDefault="00E74DA1" w:rsidP="00034718">
            <w:pPr>
              <w:ind w:firstLine="284"/>
              <w:jc w:val="both"/>
              <w:rPr>
                <w:rFonts w:ascii="Times New Roman" w:hAnsi="Times New Roman"/>
              </w:rPr>
            </w:pPr>
          </w:p>
        </w:tc>
      </w:tr>
    </w:tbl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Нормативно-правовому обеспечению безопасности школы уделялось соответствующее внимание. На начало учебного года была оформлена вся документация. Приказом директора создана комиссия по охране труда, назначены ответственные за охрану труда и соблюдение техники безопасности. Изданы приказы о назначении ответственных лиц за пожарную безопасность, приказ о противопожарном режиме в учреждении, инструкции о мерах пожарной безопасности, график проведения тренировок по эвакуации из здания школы при пожаре. Издан приказ об организации защиты персонала и обучающихся от опасностей ЧС, об организации охраны, пропускного режима работы ОУ, о назначении ответственного за электрохозяйство.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Во всех школьных кабинетах прошла проверка готовности к началу учебного года, проверены паспорта кабинетов, кроме этого, в кабинетах повышенной опасности проверено наличие инструкций по ТБ и ОТ, актов испытания оборудования, инвентаря, выданы акты разрешения на проведение занятий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Ведение журналов инструктажей учителями предметниками и классными руководителями, состояние уголков безопасности, пропускного режима контролировалось учителем по ОБЖ. Контроль показал, что преподаватели добросовестно относятся к ведению журналов инструктажей, регулярно проводят и фиксируют плановые, внеплановые и целевые инструктажи, обновляют информацию в уголках безопасности. Проверка соблюдения техники безопасности и охраны труда при организации учебных занятий установила, что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 основном все требования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предъявляемые к проведению и организации учебного процесса педагогами соблюдается. Результаты проверок зафиксированы в справках.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В школе функционирует система автоматической пожарной сигнализации. Пропускной режим в здание школы контролируется: Родители обучающихся пропускаются в школу в указанное время на переменах или после занятий.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Техперсонал или дежурный учитель   заносит данные о посетителе в журнал регистрации.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Запрещен вход в школу любых посетителей, если они отказываются предъявить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документы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удостоверяющие личность и объяснить цель посещения.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Проезд технических средств и транспорта для завоза материальных средств и продуктов осуществляется под строгим контролем. В ночное время здание школы не охраняется. Ставка сторожа отсутствует.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Результатом работы школы по перечисленным направлениям стало отсутствие:</w:t>
      </w:r>
    </w:p>
    <w:p w:rsidR="00E74DA1" w:rsidRPr="009751CB" w:rsidRDefault="00E74DA1" w:rsidP="00E74DA1">
      <w:pPr>
        <w:pStyle w:val="a7"/>
        <w:numPr>
          <w:ilvl w:val="0"/>
          <w:numId w:val="30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фактов дорожно-транспортных происшествий с участием обучающихся, педагогов школы, </w:t>
      </w:r>
    </w:p>
    <w:p w:rsidR="00E74DA1" w:rsidRPr="009751CB" w:rsidRDefault="00E74DA1" w:rsidP="00E74DA1">
      <w:pPr>
        <w:pStyle w:val="a7"/>
        <w:numPr>
          <w:ilvl w:val="0"/>
          <w:numId w:val="30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травматизма во время образовательного процесса,</w:t>
      </w:r>
    </w:p>
    <w:p w:rsidR="00E74DA1" w:rsidRPr="009751CB" w:rsidRDefault="00E74DA1" w:rsidP="00E74DA1">
      <w:pPr>
        <w:pStyle w:val="a7"/>
        <w:numPr>
          <w:ilvl w:val="0"/>
          <w:numId w:val="30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преступлений и общественно опасных деяний совершённых обучающимися школы, </w:t>
      </w:r>
    </w:p>
    <w:p w:rsidR="00E74DA1" w:rsidRPr="009751CB" w:rsidRDefault="00E74DA1" w:rsidP="00E74DA1">
      <w:pPr>
        <w:pStyle w:val="a7"/>
        <w:numPr>
          <w:ilvl w:val="0"/>
          <w:numId w:val="30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обучающихся привлечённых к административной ответственности.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jc w:val="center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  <w:t>10. Модуль «Социальное партнерство»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Реализуется  посредством  взаимодействия с другими образовательными организациями, организациями культуры и спорта (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сельском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ЦД, ФОК «Колос», спортшкола, ДДТ, районный краеведческий музей, районная библиотека), общественными объединениями  такими как 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Общ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ероссийское общественно-государственное движение детей и молодежи «Движение Первых», а также 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взаимодействие с местными индивидуальными предпринимателями и религиозными организациями, разделяющими в своей деятельности цель и задачи воспитания, ценности и традиции уклад школы.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Реализация воспитательного потенциала социального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партнерства школы предусматривает: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участие представителей организаций-партнеров, в проведении отдельных мероприятий в рамках рабочей программы воспитания и календарного плана воспитательной работы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( участие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конкурсе «Профессиональные тренды Оренбуржья».);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( участие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программе «Россия –мои горизонты»)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( экскурсия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 ОО </w:t>
      </w:r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«Раздольное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, КФХ «Клеопатра</w:t>
      </w:r>
      <w:r w:rsidR="004F09E9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</w:p>
    <w:p w:rsidR="00E74DA1" w:rsidRPr="009751CB" w:rsidRDefault="00E74DA1" w:rsidP="00E74DA1">
      <w:pPr>
        <w:pStyle w:val="a7"/>
        <w:numPr>
          <w:ilvl w:val="0"/>
          <w:numId w:val="31"/>
        </w:numPr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социальные проекты, совместно разрабатываемые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 реализуемые обучающимися, педагогами с        организациями-партнерами   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:rsidR="00E74DA1" w:rsidRPr="009751CB" w:rsidRDefault="00E74DA1" w:rsidP="00E74DA1">
      <w:pPr>
        <w:pStyle w:val="a7"/>
        <w:ind w:left="709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9751CB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11. Модуль «Профориентация»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Совместная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деятельность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педагогов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школьников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направлению «профориентация» включает в себя:</w:t>
      </w:r>
    </w:p>
    <w:p w:rsidR="00E74DA1" w:rsidRPr="009751CB" w:rsidRDefault="00E74DA1" w:rsidP="00E74DA1">
      <w:pPr>
        <w:pStyle w:val="a7"/>
        <w:numPr>
          <w:ilvl w:val="0"/>
          <w:numId w:val="3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профессиональное просвещение школьников; </w:t>
      </w:r>
    </w:p>
    <w:p w:rsidR="00E74DA1" w:rsidRPr="009751CB" w:rsidRDefault="00E74DA1" w:rsidP="00E74DA1">
      <w:pPr>
        <w:pStyle w:val="a7"/>
        <w:numPr>
          <w:ilvl w:val="0"/>
          <w:numId w:val="3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диагностику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и     консультирование     по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  <w:t>проблемам     профориентации;</w:t>
      </w:r>
    </w:p>
    <w:p w:rsidR="00E74DA1" w:rsidRPr="009751CB" w:rsidRDefault="00E74DA1" w:rsidP="00E74DA1">
      <w:pPr>
        <w:pStyle w:val="a7"/>
        <w:numPr>
          <w:ilvl w:val="0"/>
          <w:numId w:val="32"/>
        </w:num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организацию профессиональных проб школьников.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С 01.09.2023 года в школе с 6 по 9 классы реализуется программа курса внеурочной деятельности по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профориентации  </w:t>
      </w:r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proofErr w:type="gramEnd"/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Россия- мои горизонты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Также    реализуется проект профессиональной ориентации «Шоу профессий» – это серия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роликов, которые знакомят школьников с широким выбором профессий и преимуществами обучения в колледжах, а также помогают определиться с выбором будущей профессии.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Проводятся: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-экскурсии на предприятия, дающие школьникам начальные представления о существующих профессиях и условиях работы людей, представляющих эти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профессии  (</w:t>
      </w:r>
      <w:proofErr w:type="gramEnd"/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сельскую библиотеку, в фермерское хозяйство </w:t>
      </w:r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Клеопатра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>,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амбулатория посёлка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, Почтовое отделение</w:t>
      </w:r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, ЦД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)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профориентационного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онлайн-тестирования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( учащиеся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9 класса проходят онлайн тестирование в ЦЗН и  тестирование </w:t>
      </w:r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педагогом-психологом </w:t>
      </w:r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результате сетевого </w:t>
      </w:r>
      <w:proofErr w:type="spellStart"/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взаимодейстия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);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- участие в работе всероссийских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профориентационных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проектов, созданных в сети интернет («Шаги в профессию», «Профи», «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Проектория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», «Билет в будущее» и т.п.);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-освоение школьниками основ профессии в рамках</w:t>
      </w:r>
      <w:r w:rsidR="00534F1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учебных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курсовдеятельности («Финансовая грамотность»);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</w:r>
    </w:p>
    <w:p w:rsidR="00E74DA1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приглашение на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профориентационные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занятия граждан, разных специальностей, занимающихся разными видами деятельности.</w:t>
      </w:r>
    </w:p>
    <w:p w:rsidR="00C20476" w:rsidRDefault="00C20476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в рамках кружка от ДДТ «Театральный. </w:t>
      </w:r>
      <w:proofErr w:type="spellStart"/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Закулисье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»,</w:t>
      </w:r>
    </w:p>
    <w:p w:rsidR="00C20476" w:rsidRDefault="00C20476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- внеурочной деятельности «Россия – мои горизонты».</w:t>
      </w:r>
    </w:p>
    <w:p w:rsidR="00C20476" w:rsidRPr="009751CB" w:rsidRDefault="00C20476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12. Модуль «Детские общественные объединения»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Детская общественная организацией «</w:t>
      </w:r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Радуга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», является коллективным членом районной ассоциации детских общественных организаций «Радуга» Тоцкого района с </w:t>
      </w:r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>1998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года.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Руководят отрядами командиры классов. Каждое объединение имеет приоритетное направление деятельности. ДО имеет своего председателя и заместителя Председателя. Решения руководящих органов ДО являются обязательными для членов ДО.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Основные направления деятельности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Вся работа актива делится по секторам: спортивный, учебный, трудовой и досуговый.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Спортивный сектор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-подготовка и организация экскурсий, походов;</w:t>
      </w:r>
    </w:p>
    <w:p w:rsidR="00E74DA1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-организация соревнований по различным видам спорта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:rsidR="00E74DA1" w:rsidRPr="00116A5C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16A5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 организации и проведений военно-патриотических игр, олимпиад, конкурсов, Вахт Памяти;</w:t>
      </w:r>
    </w:p>
    <w:p w:rsidR="00E74DA1" w:rsidRPr="00116A5C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16A5C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участие в спартакиадах по военно-прикладным видам спорта, сдаче норм ГТО;                 </w:t>
      </w:r>
    </w:p>
    <w:p w:rsidR="00E74DA1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Учебный сектор</w:t>
      </w:r>
    </w:p>
    <w:p w:rsidR="00E74DA1" w:rsidRPr="00116A5C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16A5C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консультационных групп для помощи отстающим ученикам;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проверка дневников и учебников;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участие в проведении тематических вечеров, выставок, конкурсов по предметам;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-организация встреч с интересными людьми.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Трудовой сектор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-организация уборки территории;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проведение генеральных уборок в классе и школе;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работы ремонтных бригад;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Досуговый сектор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проведения праздников, вечеров, концертов, дискотек, огоньков;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экскурсий, посещение выставок и т.п.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- организация участия во Всероссийских акциях через группы в социальных сетях.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</w:t>
      </w:r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ноября</w:t>
      </w:r>
      <w:proofErr w:type="gramEnd"/>
      <w:r w:rsidR="00C20476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2023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г. в школе открыто первичное отделение «Движения Первых». Все 12 основных направлений деятельности в школе реализуются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1. Образование и знания: «Учись и познавай!»-обучающиеся принимают участие в олимпиадах, конкурсах, викторинах.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Квестах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4F09E9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2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 Труд, профессия и свое дело: «Найди призвание!»-реализуются мероприятия с приглашением интересных успешных людей, разных профессий.</w:t>
      </w:r>
    </w:p>
    <w:p w:rsidR="00E74DA1" w:rsidRPr="009751CB" w:rsidRDefault="004F09E9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3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 Культура и искусство: «Создавай и вдохновляй!»-в школе действует школьный театр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4F09E9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4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spellStart"/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Волонтерство</w:t>
      </w:r>
      <w:proofErr w:type="spellEnd"/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добровольчество: 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«Твори добро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!»-в школе   работает волонтерский отряд.</w:t>
      </w:r>
    </w:p>
    <w:p w:rsidR="00E74DA1" w:rsidRPr="009751CB" w:rsidRDefault="004F09E9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5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Патриотизм и историческая память: «Служи Отечеству!» 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Активисты Движения первых участвовали в акциях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« «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Подарок солдату», «Блокадной вечности страницы», «Российский Детский Дед Мороз», «Благодарю», «Новогоднее поздравление от Первых», «Пишу тебе Герой» и др.</w:t>
      </w:r>
    </w:p>
    <w:p w:rsidR="00E74DA1" w:rsidRPr="009751CB" w:rsidRDefault="004F09E9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6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 Спорт: «Достигай и побеждай!» в школе действует ШСК «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Чемпион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</w:p>
    <w:p w:rsidR="00E74DA1" w:rsidRPr="009751CB" w:rsidRDefault="004F09E9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7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Здоровый образ жизни: «Будь здоров!», проведено ряд мероприятий по здоровому питанию </w:t>
      </w:r>
    </w:p>
    <w:p w:rsidR="00E74DA1" w:rsidRPr="009751CB" w:rsidRDefault="004F09E9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10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Медиа и коммуникации: «Расскажи о главном!», в школе создана и действует </w:t>
      </w:r>
      <w:proofErr w:type="spellStart"/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медиагруппа</w:t>
      </w:r>
      <w:proofErr w:type="spellEnd"/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«Школьные новости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радио точка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</w:p>
    <w:p w:rsidR="00E74DA1" w:rsidRPr="009751CB" w:rsidRDefault="004F09E9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11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.Дипломатия и международные отношения: «Умей дружить!» с участием лидеров Движения Первых проведены мероприятия по </w:t>
      </w:r>
      <w:proofErr w:type="spellStart"/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командообразованию</w:t>
      </w:r>
      <w:proofErr w:type="spellEnd"/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: «Деловая игра»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-5-7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ы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, «Веревочный курс»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-4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класс</w:t>
      </w:r>
    </w:p>
    <w:p w:rsidR="00E74DA1" w:rsidRPr="009751CB" w:rsidRDefault="004F09E9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12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.Экология и охрана природы: «Береги планету!», обучающиеся приняли участие в проекте «Природа отражение души»</w:t>
      </w:r>
    </w:p>
    <w:p w:rsidR="00E74DA1" w:rsidRPr="009751CB" w:rsidRDefault="004F09E9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13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.Туризм и путешествия: «Открывай страну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, в рамках внеурочной деятельности «Моё Оренбуржье». В 1-4 к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ласс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ах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во главе со своим классным руководителем реализует программу «Орлята России», учащиеся проходят все треки и прошли торжественное посвящение в «Орлята».</w:t>
      </w:r>
    </w:p>
    <w:p w:rsidR="00E74DA1" w:rsidRPr="009751CB" w:rsidRDefault="004F09E9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14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 Модуль «Школьные театры»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«Школьные театры» вариативный модуль программы воспитания. В школе реализуется через школьный театр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«Театральный. </w:t>
      </w:r>
      <w:proofErr w:type="spellStart"/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Закулисье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». Школьный театр зарегистрирован во всероссийском реестре школьных театров. Участники школьного театра являются непосредственными участниками всех школьных концертов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участвуют в форуме школьных театров и «Театральная классика Первых».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Поставлены :</w:t>
      </w:r>
      <w:proofErr w:type="gramEnd"/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- Фрагмент сказки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на новый лад 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Репка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»,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«</w:t>
      </w:r>
      <w:proofErr w:type="spellStart"/>
      <w:r w:rsidR="004F09E9">
        <w:rPr>
          <w:rFonts w:hAnsi="Times New Roman" w:cs="Times New Roman"/>
          <w:color w:val="000000" w:themeColor="text1"/>
          <w:sz w:val="24"/>
          <w:szCs w:val="24"/>
          <w:lang w:val="ru-RU"/>
        </w:rPr>
        <w:t>Мойдодыр</w:t>
      </w:r>
      <w:proofErr w:type="spellEnd"/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», отрывок из сказки «Золотая рыбка» и д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ругое.</w:t>
      </w: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Школьный театр помогает обучающимся овладеть навыками общения и коллективного творчества;</w:t>
      </w:r>
    </w:p>
    <w:p w:rsidR="00E74DA1" w:rsidRPr="009751CB" w:rsidRDefault="00E74DA1" w:rsidP="00E74DA1">
      <w:pPr>
        <w:pStyle w:val="a7"/>
        <w:numPr>
          <w:ilvl w:val="0"/>
          <w:numId w:val="33"/>
        </w:numPr>
        <w:ind w:left="426" w:hanging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развить индивидуальность, личную культуру, коммуникативные способности; </w:t>
      </w:r>
    </w:p>
    <w:p w:rsidR="00E74DA1" w:rsidRPr="009751CB" w:rsidRDefault="00E74DA1" w:rsidP="00E74DA1">
      <w:pPr>
        <w:pStyle w:val="a7"/>
        <w:numPr>
          <w:ilvl w:val="0"/>
          <w:numId w:val="33"/>
        </w:numPr>
        <w:ind w:left="426" w:hanging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обучитьсаморегуляции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самоконтролю; </w:t>
      </w:r>
    </w:p>
    <w:p w:rsidR="00E74DA1" w:rsidRPr="009751CB" w:rsidRDefault="00E74DA1" w:rsidP="00E74DA1">
      <w:pPr>
        <w:pStyle w:val="a7"/>
        <w:numPr>
          <w:ilvl w:val="0"/>
          <w:numId w:val="33"/>
        </w:numPr>
        <w:ind w:left="426" w:hanging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развить внимание, фантазию, память, воображение,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наблюдательность,  активизировать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ассоциативное и образное мышление;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ab/>
      </w:r>
    </w:p>
    <w:p w:rsidR="00E74DA1" w:rsidRPr="009751CB" w:rsidRDefault="00E74DA1" w:rsidP="00E74DA1">
      <w:pPr>
        <w:pStyle w:val="a7"/>
        <w:numPr>
          <w:ilvl w:val="0"/>
          <w:numId w:val="33"/>
        </w:numPr>
        <w:ind w:left="426" w:hanging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развивать  личностные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качества: отзывчивость, доброту, целеустремленность, добросовестность, любознательность; развивать познавательную и эмоционально-личностную сферу.</w:t>
      </w: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14. Модуль «Добровольческая деятельность».</w:t>
      </w:r>
    </w:p>
    <w:p w:rsidR="00E74DA1" w:rsidRPr="009751CB" w:rsidRDefault="00C13CEA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ноябре 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2023г</w:t>
      </w:r>
      <w:proofErr w:type="gramStart"/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</w:t>
      </w:r>
      <w:proofErr w:type="gramEnd"/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школе основан добровольческий отряд посредством деятельности которого реализуется вариативный модуль программы «Добровольческая деятельность»</w:t>
      </w:r>
    </w:p>
    <w:p w:rsidR="00E74DA1" w:rsidRPr="009751CB" w:rsidRDefault="00E74DA1" w:rsidP="00E74DA1">
      <w:pPr>
        <w:pStyle w:val="a7"/>
        <w:ind w:left="-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Добровольческий отряд участвовал в акции «Аллея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Памяти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»,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посадив 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деревья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на приусадебном участке школы. </w:t>
      </w:r>
    </w:p>
    <w:p w:rsidR="00E74DA1" w:rsidRPr="009751CB" w:rsidRDefault="00E74DA1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Волонтеры являются непосредственными организаторами культурно-просветительных и развлекательных мероприятий школы.</w:t>
      </w:r>
    </w:p>
    <w:p w:rsidR="00E74DA1" w:rsidRPr="009751CB" w:rsidRDefault="00E74DA1" w:rsidP="00E74DA1">
      <w:pPr>
        <w:pStyle w:val="a7"/>
        <w:ind w:left="-142" w:firstLine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Также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силами  волонтерского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отряда  начаты поиски  информации об </w:t>
      </w:r>
      <w:r w:rsidR="00C13CEA">
        <w:rPr>
          <w:rFonts w:hAnsi="Times New Roman" w:cs="Times New Roman"/>
          <w:color w:val="000000" w:themeColor="text1"/>
          <w:sz w:val="24"/>
          <w:szCs w:val="24"/>
          <w:lang w:val="ru-RU"/>
        </w:rPr>
        <w:t>участниках СВО, поиск новой информации о ветеранах и участниках ВОВ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. Ведется другая поисково-исследовательская работа.</w:t>
      </w:r>
    </w:p>
    <w:p w:rsidR="00E74DA1" w:rsidRPr="009751CB" w:rsidRDefault="00E74DA1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>Волонтерство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позволяет школьникам проявить такие качества как внимание, заботу, уважение. Развивать коммуникативную культуру, умение общаться, слушать и слышать, эмоциональный интеллект,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эмпатию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, умение сопереживать.</w:t>
      </w: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15 Модуль «Школьные спортивные клубы».</w:t>
      </w:r>
    </w:p>
    <w:p w:rsidR="00E74DA1" w:rsidRPr="009751CB" w:rsidRDefault="00E74DA1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Успешной  является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реализация и  вариативного модуль «Школьные спортивные клубы» </w:t>
      </w:r>
    </w:p>
    <w:p w:rsidR="00C13CEA" w:rsidRDefault="00C13CEA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В школе действует 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Школьный спортивный клуб «</w:t>
      </w:r>
      <w:r w:rsidR="004D7792">
        <w:rPr>
          <w:rFonts w:hAnsi="Times New Roman" w:cs="Times New Roman"/>
          <w:color w:val="000000" w:themeColor="text1"/>
          <w:sz w:val="24"/>
          <w:szCs w:val="24"/>
          <w:lang w:val="ru-RU"/>
        </w:rPr>
        <w:t>Чемпион</w:t>
      </w:r>
      <w:r w:rsidR="00E74DA1"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».  </w:t>
      </w:r>
    </w:p>
    <w:p w:rsidR="00897696" w:rsidRDefault="00897696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>Обучающиеся участвую</w:t>
      </w:r>
      <w:r w:rsidR="004D7792">
        <w:rPr>
          <w:rFonts w:hAnsi="Times New Roman" w:cs="Times New Roman"/>
          <w:color w:val="000000" w:themeColor="text1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 школьных и районных конкурсах спортивной направленности, акциях, кроссах, Лыжне России.</w:t>
      </w:r>
    </w:p>
    <w:p w:rsidR="00897696" w:rsidRDefault="00897696" w:rsidP="00E74DA1">
      <w:pPr>
        <w:pStyle w:val="a7"/>
        <w:ind w:left="-142" w:firstLine="426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9751CB" w:rsidRDefault="00E74DA1" w:rsidP="00E74DA1">
      <w:pPr>
        <w:pStyle w:val="a7"/>
        <w:ind w:left="-142" w:firstLine="851"/>
        <w:rPr>
          <w:rFonts w:hAnsi="Times New Roman" w:cs="Times New Roman"/>
          <w:color w:val="000000" w:themeColor="text1"/>
          <w:sz w:val="24"/>
          <w:szCs w:val="24"/>
          <w:lang w:val="ru-RU"/>
        </w:rPr>
      </w:pP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16. Модуль «Школьное медиа»</w:t>
      </w:r>
    </w:p>
    <w:p w:rsidR="00E74DA1" w:rsidRPr="009751CB" w:rsidRDefault="00E74DA1" w:rsidP="00897696">
      <w:pPr>
        <w:pStyle w:val="a7"/>
        <w:ind w:left="-142" w:hanging="142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        Вариативный модуль «Школьное медиа» представлен   успешной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работой  школьной</w:t>
      </w:r>
      <w:proofErr w:type="gramEnd"/>
      <w:r w:rsidR="004D7792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Медиагруппы</w:t>
      </w:r>
      <w:proofErr w:type="spell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«</w:t>
      </w:r>
      <w:r w:rsidR="004D7792">
        <w:rPr>
          <w:rFonts w:hAnsi="Times New Roman" w:cs="Times New Roman"/>
          <w:color w:val="000000" w:themeColor="text1"/>
          <w:sz w:val="24"/>
          <w:szCs w:val="24"/>
          <w:lang w:val="ru-RU"/>
        </w:rPr>
        <w:t>Школьные новости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», лидеры медиа группы  сезонно выпускают школьную газету. </w:t>
      </w:r>
    </w:p>
    <w:p w:rsidR="00E74DA1" w:rsidRPr="00116A5C" w:rsidRDefault="00E74DA1" w:rsidP="00E74DA1">
      <w:pPr>
        <w:pStyle w:val="a7"/>
        <w:ind w:left="-142" w:firstLine="851"/>
        <w:jc w:val="center"/>
        <w:rPr>
          <w:rFonts w:hAnsi="Times New Roman" w:cs="Times New Roman"/>
          <w:b/>
          <w:color w:val="000000" w:themeColor="text1"/>
          <w:sz w:val="24"/>
          <w:szCs w:val="24"/>
          <w:lang w:val="ru-RU"/>
        </w:rPr>
      </w:pP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>17.</w:t>
      </w:r>
      <w:r w:rsidRPr="00116A5C">
        <w:rPr>
          <w:rFonts w:hAnsi="Times New Roman" w:cs="Times New Roman"/>
          <w:b/>
          <w:color w:val="548DD4" w:themeColor="text2" w:themeTint="99"/>
          <w:sz w:val="24"/>
          <w:szCs w:val="24"/>
          <w:lang w:val="ru-RU"/>
        </w:rPr>
        <w:tab/>
        <w:t>Модуль «Экскурсии и походы»</w:t>
      </w:r>
    </w:p>
    <w:p w:rsidR="00E74DA1" w:rsidRPr="009751CB" w:rsidRDefault="00E74DA1" w:rsidP="00E74DA1">
      <w:pPr>
        <w:pStyle w:val="a7"/>
        <w:ind w:left="-142" w:firstLine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Модуль  «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Экскурсии, походы», реализуется в школе посредством </w:t>
      </w:r>
      <w:r w:rsidR="00897696">
        <w:rPr>
          <w:rFonts w:hAnsi="Times New Roman" w:cs="Times New Roman"/>
          <w:color w:val="000000" w:themeColor="text1"/>
          <w:sz w:val="24"/>
          <w:szCs w:val="24"/>
          <w:lang w:val="ru-RU"/>
        </w:rPr>
        <w:t>экскурсий с классными руководителями со своими классами</w:t>
      </w: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Туристическая  деятельность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способствует всестороннему развитию личности ребенка, 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</w:p>
    <w:p w:rsidR="00E74DA1" w:rsidRPr="009751CB" w:rsidRDefault="00E74DA1" w:rsidP="00E74DA1">
      <w:pPr>
        <w:pStyle w:val="a7"/>
        <w:ind w:left="-142" w:firstLine="284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      В процессе туристско-краеведческой деятельности у детей формируются такие жизненно важные качества, как упорство, честность, мужество, взаимовыручка, умение действовать в экстремальных </w:t>
      </w:r>
      <w:proofErr w:type="gramStart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>ситуациях .На</w:t>
      </w:r>
      <w:proofErr w:type="gramEnd"/>
      <w:r w:rsidRPr="009751C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занятиях  обучающиеся  изучают:  оказание первой помощи пострадавшим, снаряжение, топографические и спортивные  карты, ориентирование на местности, сигналы бедствия, фигурное вождение. </w:t>
      </w:r>
    </w:p>
    <w:p w:rsidR="00E74DA1" w:rsidRPr="00726EF5" w:rsidRDefault="00E74DA1" w:rsidP="00E74DA1">
      <w:pPr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За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1,5 года реализации программы воспитания родители и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ученики выражают удовлетворенность воспитательным процессом в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Школе. Вместе с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тем, родители высказали пожелания по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введению мероприятий в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зимние спортивные мероприятия в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рамках подготовки к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при наличии возможностей Школы включены в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календарный план воспитательной работы Школы на</w:t>
      </w:r>
      <w:r w:rsidRPr="00726EF5">
        <w:rPr>
          <w:rFonts w:hAnsi="Times New Roman" w:cs="Times New Roman"/>
          <w:color w:val="000000" w:themeColor="text1"/>
          <w:sz w:val="24"/>
          <w:szCs w:val="24"/>
        </w:rPr>
        <w:t> </w:t>
      </w:r>
      <w:r w:rsidRPr="00726EF5">
        <w:rPr>
          <w:rFonts w:hAnsi="Times New Roman" w:cs="Times New Roman"/>
          <w:color w:val="000000" w:themeColor="text1"/>
          <w:sz w:val="24"/>
          <w:szCs w:val="24"/>
          <w:lang w:val="ru-RU"/>
        </w:rPr>
        <w:t>2024/25 учебный год.</w:t>
      </w:r>
    </w:p>
    <w:p w:rsidR="006D0524" w:rsidRDefault="006D0524" w:rsidP="006D05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A103A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 w:rsidRPr="00AA103A">
        <w:rPr>
          <w:rFonts w:hAnsi="Times New Roman" w:cs="Times New Roman"/>
          <w:color w:val="000000"/>
          <w:sz w:val="24"/>
          <w:szCs w:val="24"/>
        </w:rPr>
        <w:t> </w:t>
      </w:r>
      <w:r w:rsidRPr="00AA103A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6D0524" w:rsidRPr="00AA103A" w:rsidRDefault="006D0524" w:rsidP="006D05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A103A">
        <w:rPr>
          <w:rFonts w:hAnsi="Times New Roman" w:cs="Times New Roman"/>
          <w:sz w:val="24"/>
          <w:szCs w:val="24"/>
        </w:rPr>
        <w:t>естественно</w:t>
      </w:r>
      <w:proofErr w:type="spellEnd"/>
      <w:r w:rsidR="004D7792">
        <w:rPr>
          <w:rFonts w:hAnsi="Times New Roman" w:cs="Times New Roman"/>
          <w:sz w:val="24"/>
          <w:szCs w:val="24"/>
          <w:lang w:val="ru-RU"/>
        </w:rPr>
        <w:t>-</w:t>
      </w:r>
      <w:proofErr w:type="spellStart"/>
      <w:r w:rsidRPr="00AA103A">
        <w:rPr>
          <w:rFonts w:hAnsi="Times New Roman" w:cs="Times New Roman"/>
          <w:sz w:val="24"/>
          <w:szCs w:val="24"/>
        </w:rPr>
        <w:t>научное</w:t>
      </w:r>
      <w:proofErr w:type="spellEnd"/>
      <w:r w:rsidRPr="00AA103A">
        <w:rPr>
          <w:rFonts w:hAnsi="Times New Roman" w:cs="Times New Roman"/>
          <w:sz w:val="24"/>
          <w:szCs w:val="24"/>
        </w:rPr>
        <w:t>;</w:t>
      </w:r>
    </w:p>
    <w:p w:rsidR="006D0524" w:rsidRPr="00AA103A" w:rsidRDefault="006D0524" w:rsidP="006D05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A103A">
        <w:rPr>
          <w:rFonts w:hAnsi="Times New Roman" w:cs="Times New Roman"/>
          <w:sz w:val="24"/>
          <w:szCs w:val="24"/>
        </w:rPr>
        <w:t>техническое</w:t>
      </w:r>
      <w:proofErr w:type="spellEnd"/>
      <w:r w:rsidRPr="00AA103A">
        <w:rPr>
          <w:rFonts w:hAnsi="Times New Roman" w:cs="Times New Roman"/>
          <w:sz w:val="24"/>
          <w:szCs w:val="24"/>
        </w:rPr>
        <w:t>;</w:t>
      </w:r>
    </w:p>
    <w:p w:rsidR="006D0524" w:rsidRPr="00AA103A" w:rsidRDefault="006D0524" w:rsidP="006D05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A103A">
        <w:rPr>
          <w:rFonts w:hAnsi="Times New Roman" w:cs="Times New Roman"/>
          <w:sz w:val="24"/>
          <w:szCs w:val="24"/>
        </w:rPr>
        <w:t>художественное</w:t>
      </w:r>
      <w:proofErr w:type="spellEnd"/>
      <w:r w:rsidRPr="00AA103A">
        <w:rPr>
          <w:rFonts w:hAnsi="Times New Roman" w:cs="Times New Roman"/>
          <w:sz w:val="24"/>
          <w:szCs w:val="24"/>
        </w:rPr>
        <w:t>;</w:t>
      </w:r>
    </w:p>
    <w:p w:rsidR="006D0524" w:rsidRPr="00AA103A" w:rsidRDefault="006D0524" w:rsidP="006D052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A103A">
        <w:rPr>
          <w:rFonts w:hAnsi="Times New Roman" w:cs="Times New Roman"/>
          <w:sz w:val="24"/>
          <w:szCs w:val="24"/>
        </w:rPr>
        <w:t>физкультурно-спортивное</w:t>
      </w:r>
      <w:proofErr w:type="spellEnd"/>
      <w:r w:rsidRPr="00AA103A">
        <w:rPr>
          <w:rFonts w:hAnsi="Times New Roman" w:cs="Times New Roman"/>
          <w:sz w:val="24"/>
          <w:szCs w:val="24"/>
        </w:rPr>
        <w:t>;</w:t>
      </w:r>
    </w:p>
    <w:p w:rsidR="006D0524" w:rsidRPr="00AA103A" w:rsidRDefault="006D0524" w:rsidP="006D0524">
      <w:pPr>
        <w:numPr>
          <w:ilvl w:val="0"/>
          <w:numId w:val="3"/>
        </w:numPr>
        <w:ind w:right="180"/>
        <w:rPr>
          <w:rFonts w:hAnsi="Times New Roman" w:cs="Times New Roman"/>
          <w:sz w:val="24"/>
          <w:szCs w:val="24"/>
        </w:rPr>
      </w:pPr>
      <w:proofErr w:type="spellStart"/>
      <w:r>
        <w:rPr>
          <w:rFonts w:hAnsi="Times New Roman" w:cs="Times New Roman"/>
          <w:sz w:val="24"/>
          <w:szCs w:val="24"/>
        </w:rPr>
        <w:t>общеинтеллектуальное</w:t>
      </w:r>
      <w:proofErr w:type="spellEnd"/>
      <w:r>
        <w:rPr>
          <w:rFonts w:hAnsi="Times New Roman" w:cs="Times New Roman"/>
          <w:sz w:val="24"/>
          <w:szCs w:val="24"/>
        </w:rPr>
        <w:t>.</w:t>
      </w:r>
    </w:p>
    <w:p w:rsidR="00D4219F" w:rsidRPr="00D4219F" w:rsidRDefault="00D4219F" w:rsidP="00D4219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4219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4219F" w:rsidRPr="00DD66DB" w:rsidRDefault="00422855" w:rsidP="00DD66DB">
      <w:pPr>
        <w:rPr>
          <w:rFonts w:hAnsi="Times New Roman" w:cs="Times New Roman"/>
          <w:sz w:val="24"/>
          <w:szCs w:val="24"/>
          <w:lang w:val="ru-RU"/>
        </w:rPr>
      </w:pPr>
      <w:r w:rsidRPr="00EB69F0">
        <w:rPr>
          <w:rFonts w:hAnsi="Times New Roman" w:cs="Times New Roman"/>
          <w:sz w:val="24"/>
          <w:szCs w:val="24"/>
          <w:lang w:val="ru-RU"/>
        </w:rPr>
        <w:t>Выбор направлений осуществлен на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основании опроса обучающихся и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родителей, который провели в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сентябре</w:t>
      </w:r>
      <w:r w:rsidR="006D0524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года. По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итогам опроса</w:t>
      </w:r>
      <w:r w:rsidR="00DD66DB">
        <w:rPr>
          <w:rFonts w:hAnsi="Times New Roman" w:cs="Times New Roman"/>
          <w:sz w:val="24"/>
          <w:szCs w:val="24"/>
          <w:lang w:val="ru-RU"/>
        </w:rPr>
        <w:t>52</w:t>
      </w:r>
      <w:r w:rsidRPr="00EB69F0">
        <w:rPr>
          <w:rFonts w:hAnsi="Times New Roman" w:cs="Times New Roman"/>
          <w:sz w:val="24"/>
          <w:szCs w:val="24"/>
          <w:lang w:val="ru-RU"/>
        </w:rPr>
        <w:t xml:space="preserve"> обучающихся </w:t>
      </w:r>
      <w:proofErr w:type="gramStart"/>
      <w:r w:rsidRPr="00EB69F0">
        <w:rPr>
          <w:rFonts w:hAnsi="Times New Roman" w:cs="Times New Roman"/>
          <w:sz w:val="24"/>
          <w:szCs w:val="24"/>
          <w:lang w:val="ru-RU"/>
        </w:rPr>
        <w:t>и</w:t>
      </w:r>
      <w:r w:rsidRPr="00EB69F0">
        <w:rPr>
          <w:rFonts w:hAnsi="Times New Roman" w:cs="Times New Roman"/>
          <w:sz w:val="24"/>
          <w:szCs w:val="24"/>
        </w:rPr>
        <w:t> </w:t>
      </w:r>
      <w:r w:rsidR="00DD66DB">
        <w:rPr>
          <w:rFonts w:hAnsi="Times New Roman" w:cs="Times New Roman"/>
          <w:sz w:val="24"/>
          <w:szCs w:val="24"/>
          <w:lang w:val="ru-RU"/>
        </w:rPr>
        <w:t xml:space="preserve"> 33</w:t>
      </w:r>
      <w:proofErr w:type="gramEnd"/>
      <w:r w:rsidR="00DD66DB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B69F0">
        <w:rPr>
          <w:rFonts w:hAnsi="Times New Roman" w:cs="Times New Roman"/>
          <w:sz w:val="24"/>
          <w:szCs w:val="24"/>
          <w:lang w:val="ru-RU"/>
        </w:rPr>
        <w:t>родителей выявили, что естественно-научное направление выбрало</w:t>
      </w:r>
      <w:r w:rsidR="00851EBA">
        <w:rPr>
          <w:rFonts w:hAnsi="Times New Roman" w:cs="Times New Roman"/>
          <w:sz w:val="24"/>
          <w:szCs w:val="24"/>
          <w:lang w:val="ru-RU"/>
        </w:rPr>
        <w:t xml:space="preserve"> 47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процентов, , техническое</w:t>
      </w:r>
      <w:r w:rsidRPr="00EB69F0">
        <w:rPr>
          <w:rFonts w:hAnsi="Times New Roman" w:cs="Times New Roman"/>
          <w:sz w:val="24"/>
          <w:szCs w:val="24"/>
        </w:rPr>
        <w:t> </w:t>
      </w:r>
      <w:r w:rsidR="00797677" w:rsidRPr="00EB69F0">
        <w:rPr>
          <w:rFonts w:hAnsi="Times New Roman" w:cs="Times New Roman"/>
          <w:sz w:val="24"/>
          <w:szCs w:val="24"/>
          <w:lang w:val="ru-RU"/>
        </w:rPr>
        <w:t>–</w:t>
      </w:r>
      <w:r w:rsidR="00851EBA">
        <w:rPr>
          <w:rFonts w:hAnsi="Times New Roman" w:cs="Times New Roman"/>
          <w:sz w:val="24"/>
          <w:szCs w:val="24"/>
          <w:lang w:val="ru-RU"/>
        </w:rPr>
        <w:t xml:space="preserve"> 5</w:t>
      </w:r>
      <w:r w:rsidRPr="00EB69F0">
        <w:rPr>
          <w:rFonts w:hAnsi="Times New Roman" w:cs="Times New Roman"/>
          <w:sz w:val="24"/>
          <w:szCs w:val="24"/>
          <w:lang w:val="ru-RU"/>
        </w:rPr>
        <w:t>7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процентов</w:t>
      </w:r>
      <w:r w:rsidR="00EB69F0" w:rsidRPr="00EB69F0">
        <w:rPr>
          <w:rFonts w:hAnsi="Times New Roman" w:cs="Times New Roman"/>
          <w:sz w:val="24"/>
          <w:szCs w:val="24"/>
          <w:lang w:val="ru-RU"/>
        </w:rPr>
        <w:t xml:space="preserve">, </w:t>
      </w:r>
      <w:r w:rsidRPr="00EB69F0">
        <w:rPr>
          <w:rFonts w:hAnsi="Times New Roman" w:cs="Times New Roman"/>
          <w:sz w:val="24"/>
          <w:szCs w:val="24"/>
          <w:lang w:val="ru-RU"/>
        </w:rPr>
        <w:t>физкультурно-спортивное</w:t>
      </w:r>
      <w:r w:rsidRPr="00EB69F0">
        <w:rPr>
          <w:rFonts w:hAnsi="Times New Roman" w:cs="Times New Roman"/>
          <w:sz w:val="24"/>
          <w:szCs w:val="24"/>
        </w:rPr>
        <w:t> </w:t>
      </w:r>
      <w:r w:rsidR="00797677" w:rsidRPr="00EB69F0">
        <w:rPr>
          <w:rFonts w:hAnsi="Times New Roman" w:cs="Times New Roman"/>
          <w:sz w:val="24"/>
          <w:szCs w:val="24"/>
          <w:lang w:val="ru-RU"/>
        </w:rPr>
        <w:t>–</w:t>
      </w:r>
      <w:r w:rsidR="00EB69F0" w:rsidRPr="00EB69F0">
        <w:rPr>
          <w:rFonts w:hAnsi="Times New Roman" w:cs="Times New Roman"/>
          <w:sz w:val="24"/>
          <w:szCs w:val="24"/>
          <w:lang w:val="ru-RU"/>
        </w:rPr>
        <w:t xml:space="preserve"> 6</w:t>
      </w:r>
      <w:r w:rsidRPr="00EB69F0">
        <w:rPr>
          <w:rFonts w:hAnsi="Times New Roman" w:cs="Times New Roman"/>
          <w:sz w:val="24"/>
          <w:szCs w:val="24"/>
          <w:lang w:val="ru-RU"/>
        </w:rPr>
        <w:t>8</w:t>
      </w:r>
      <w:r w:rsidRPr="00EB69F0">
        <w:rPr>
          <w:rFonts w:hAnsi="Times New Roman" w:cs="Times New Roman"/>
          <w:sz w:val="24"/>
          <w:szCs w:val="24"/>
        </w:rPr>
        <w:t> </w:t>
      </w:r>
      <w:r w:rsidRPr="00EB69F0">
        <w:rPr>
          <w:rFonts w:hAnsi="Times New Roman" w:cs="Times New Roman"/>
          <w:sz w:val="24"/>
          <w:szCs w:val="24"/>
          <w:lang w:val="ru-RU"/>
        </w:rPr>
        <w:t>процентов</w:t>
      </w:r>
      <w:r w:rsidR="00DD66DB">
        <w:rPr>
          <w:rFonts w:hAnsi="Times New Roman" w:cs="Times New Roman"/>
          <w:sz w:val="24"/>
          <w:szCs w:val="24"/>
          <w:lang w:val="ru-RU"/>
        </w:rPr>
        <w:t>, общеинтелектуальное</w:t>
      </w:r>
      <w:r w:rsidR="00851EBA">
        <w:rPr>
          <w:rFonts w:hAnsi="Times New Roman" w:cs="Times New Roman"/>
          <w:sz w:val="24"/>
          <w:szCs w:val="24"/>
          <w:lang w:val="ru-RU"/>
        </w:rPr>
        <w:t>-43</w:t>
      </w:r>
      <w:r w:rsidR="00DD66DB">
        <w:rPr>
          <w:rFonts w:hAnsi="Times New Roman" w:cs="Times New Roman"/>
          <w:sz w:val="24"/>
          <w:szCs w:val="24"/>
          <w:lang w:val="ru-RU"/>
        </w:rPr>
        <w:t>.</w:t>
      </w:r>
    </w:p>
    <w:p w:rsidR="00D4219F" w:rsidRPr="00D4219F" w:rsidRDefault="00D4219F" w:rsidP="00DD66D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22855">
        <w:rPr>
          <w:rFonts w:hAnsi="Times New Roman" w:cs="Times New Roman"/>
          <w:i/>
          <w:color w:val="00B0F0"/>
          <w:sz w:val="24"/>
          <w:szCs w:val="24"/>
          <w:lang w:val="ru-RU"/>
        </w:rPr>
        <w:t>Управление Школой осуществляется на</w:t>
      </w:r>
      <w:r w:rsidRPr="00422855">
        <w:rPr>
          <w:rFonts w:hAnsi="Times New Roman" w:cs="Times New Roman"/>
          <w:i/>
          <w:color w:val="00B0F0"/>
          <w:sz w:val="24"/>
          <w:szCs w:val="24"/>
        </w:rPr>
        <w:t> </w:t>
      </w:r>
      <w:r w:rsidRPr="00422855">
        <w:rPr>
          <w:rFonts w:hAnsi="Times New Roman" w:cs="Times New Roman"/>
          <w:i/>
          <w:color w:val="00B0F0"/>
          <w:sz w:val="24"/>
          <w:szCs w:val="24"/>
          <w:lang w:val="ru-RU"/>
        </w:rPr>
        <w:t>принципах единоначалия и</w:t>
      </w:r>
      <w:r w:rsidRPr="00422855">
        <w:rPr>
          <w:rFonts w:hAnsi="Times New Roman" w:cs="Times New Roman"/>
          <w:i/>
          <w:color w:val="00B0F0"/>
          <w:sz w:val="24"/>
          <w:szCs w:val="24"/>
        </w:rPr>
        <w:t> </w:t>
      </w:r>
      <w:r w:rsidRPr="00422855">
        <w:rPr>
          <w:rFonts w:hAnsi="Times New Roman" w:cs="Times New Roman"/>
          <w:i/>
          <w:color w:val="00B0F0"/>
          <w:sz w:val="24"/>
          <w:szCs w:val="24"/>
          <w:lang w:val="ru-RU"/>
        </w:rPr>
        <w:t>самоуправления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3EB" w:rsidRPr="004D7792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D7792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="004D77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7792">
        <w:rPr>
          <w:rFonts w:hAnsi="Times New Roman" w:cs="Times New Roman"/>
          <w:color w:val="000000"/>
          <w:sz w:val="24"/>
          <w:szCs w:val="24"/>
          <w:lang w:val="ru-RU"/>
        </w:rPr>
        <w:t>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D7792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</w:p>
    <w:tbl>
      <w:tblPr>
        <w:tblW w:w="10207" w:type="dxa"/>
        <w:tblInd w:w="-147" w:type="dxa"/>
        <w:tblCellMar>
          <w:top w:w="54" w:type="dxa"/>
          <w:right w:w="50" w:type="dxa"/>
        </w:tblCellMar>
        <w:tblLook w:val="04A0" w:firstRow="1" w:lastRow="0" w:firstColumn="1" w:lastColumn="0" w:noHBand="0" w:noVBand="1"/>
      </w:tblPr>
      <w:tblGrid>
        <w:gridCol w:w="1985"/>
        <w:gridCol w:w="8222"/>
      </w:tblGrid>
      <w:tr w:rsidR="00EB69F0" w:rsidRPr="00E0290B" w:rsidTr="00EB69F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Наименование органа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Функции </w:t>
            </w:r>
          </w:p>
        </w:tc>
      </w:tr>
      <w:tr w:rsidR="00EB69F0" w:rsidRPr="00703551" w:rsidTr="00EB69F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осуществляет общее и непосредственное руководство работой ШКОЛЫ;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утверждает правила внутреннего трудового распорядка и обеспечивает соблюдение этих правил;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издает приказы и распоряжения по вопросам внутренней деятельности ШКОЛЫ, обязательные для исполнения работниками ШКОЛЫ;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определяет компетенцию, права и обязанности своих заместителей;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назначает классных руководителей и освобождает их от обязанностей; - принимает меры поощрения обучающихся и работников ШКОЛЫ, налагает на них взыскания в соответствии с трудовым законодательством, нормативными правовыми актами государственных органов управления образованием, настоящим Уставом, а также правилами внутреннего распорядка и иными локальными актами ШКОЛЫ;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вправе делать сотрудникам ШКОЛЫ устные замечания и предупреждения по факту нарушения законодательства, Устава, Коллективного договора, Правил внутреннего трудового распорядка и иных локальных актов ШКОЛЫ, не являющиеся дисциплинарными взысканиями; самостоятельно определяет форму фиксации (устная или письменная) устных замечаний и предупреждений; 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утверждает и вводит в действие одобренные в установленном настоящим Уставом порядке концепцию развития ШКОЛЫ, учебный план, программы, методические и иные образовательные материалы, подготовленные работниками ШКОЛЫ или иными лицами;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принимает решения по вопросам организационной структуры и кадровой политики ШКОЛЫ (с учетом рекомендаций органов самоуправления ШКОЛЫ), устанавливает и изменяет штатное расписание ШКОЛЫ; - определяет порядок и условия приобретения ШКОЛОЙ финансовых средств и имущества из любых, не запрещенных законом источников (за исключением финансовых средств и имущества, передаваемых ШКОЛЕ в рамках системы централизованного государственного финансирования образовательных учреждений), а также порядок использования имущества ШКОЛЫ; 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является по должности председателем Педагогического совета ШКОЛЫ и руководит его работой;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согласует решения Управляющего совета ШКОЛЫ о внесении изменений и дополнений в Устав ШКОЛЫ (в том числе – о принятии Устава ШКОЛЫ в новой редакции) и направляет их на утверждение Учредителю в установленном порядке;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совершает от имени и в интересах ШКОЛЫ любые другие действия, за </w:t>
            </w: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>исключением тех, которые законодательством, Уставом или решениями Учредителя прямо отнесены к исключительной компетенции Учредителя или органов самоуправления ШКОЛЫ</w:t>
            </w:r>
          </w:p>
        </w:tc>
      </w:tr>
      <w:tr w:rsidR="00EB69F0" w:rsidRPr="00703551" w:rsidTr="00EB69F0">
        <w:trPr>
          <w:trHeight w:val="56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Управляющий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совет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Утверждает:  </w:t>
            </w:r>
          </w:p>
          <w:p w:rsidR="00EB69F0" w:rsidRPr="00E0290B" w:rsidRDefault="00EB69F0" w:rsidP="00EB69F0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программу </w:t>
            </w:r>
            <w:proofErr w:type="gram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развития  ШКОЛЫ</w:t>
            </w:r>
            <w:proofErr w:type="gram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; </w:t>
            </w:r>
          </w:p>
          <w:p w:rsidR="00EB69F0" w:rsidRPr="00E0290B" w:rsidRDefault="00EB69F0" w:rsidP="00EB69F0">
            <w:pPr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введение (отмену) единой формы одежды для обучающихся в период занятий («школьную форму»).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Вносит директору ШКОЛЫ предложения в части: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материально-технического обеспечения и оснащения образовательного процесса, оборудования помещений ШКОЛЫ (в пределах выделяемых средств);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создания в ШКОЛЕ необходимых условий для организации питания, медицинского обслуживания обучающихся.   мероприятий по охране и укреплению здоровья </w:t>
            </w:r>
            <w:proofErr w:type="gram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обучающихся,   </w:t>
            </w:r>
            <w:proofErr w:type="gram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развития воспитательной работы </w:t>
            </w:r>
            <w:proofErr w:type="spell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вШКОЛЕ</w:t>
            </w:r>
            <w:proofErr w:type="spell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.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Участвует в принятии решения о создании в ШКОЛЕ</w:t>
            </w:r>
            <w:r w:rsidR="004D77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общественных (в том числе детских и молодежных) организаций (объединений), а также может запрашивать отчет об их деятельности.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Регулярно информирует участников образовательного процесса о своей деятельности и принимаемых решениях.  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Участвует в подготовке и утверждает публичный (ежегодный) доклад; публичный доклад подписывается совместно председателем Совета и директором ШКОЛЫ. </w:t>
            </w:r>
          </w:p>
          <w:p w:rsidR="00EB69F0" w:rsidRPr="00E0290B" w:rsidRDefault="00EB69F0" w:rsidP="00EB69F0">
            <w:pPr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Заслушивает отчет директора ШКОЛЫ по итогам учебного и финансового года.</w:t>
            </w:r>
          </w:p>
        </w:tc>
      </w:tr>
      <w:tr w:rsidR="00EB69F0" w:rsidRPr="00703551" w:rsidTr="00EB69F0">
        <w:tblPrEx>
          <w:tblCellMar>
            <w:top w:w="53" w:type="dxa"/>
          </w:tblCellMar>
        </w:tblPrEx>
        <w:trPr>
          <w:trHeight w:val="79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Педагогический совет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объединение усилий педагогического коллектива, направленных на повышение уровня учебно-воспитательной работы;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внедрение в практику достижений педагогической науки, передового педагогического опыта, прогрессивных педагогических технологий;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включение учителей ШКОЛЫ в творческую исследовательскую деятельность по теории и практике преподавания своего предмета;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расширение и углубление образования обучающихся ШКОЛЫ по всем аспектам базисного компонента образования путем открытия специальных, дополнительных и факультативных курсов, внедрения индивидуальных и групповых программ в соответствии с концепцией развития ШКОЛЫ;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обеспечение сохранения и развития традиций ШКОЛЫ. 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согласование учебного плана ШКОЛЫ;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открытие специальных, дополнительных и факультативных курсов; -аттестация обучающихся ШКОЛЫ, перевод их в следующий класс, целесообразность и допустимость их отчисления или оставления на повторный курс обучения;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разрешения обучающимся ШКОЛЫ экстерната и их аттестация в экстернате;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поддержка объединений, обучающихся ШКОЛЫ, организация и проведение внешкольных учебных и оздоровительных мероприятий для обучающихся ШКОЛЫ;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поощрение обучающихся ШКОЛЫ и наложение на них взысканий;</w:t>
            </w:r>
          </w:p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- внесение директору ШКОЛЫ мотивированных предложений о поощрении </w:t>
            </w:r>
            <w:proofErr w:type="gram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работников  ШКОЛЫ</w:t>
            </w:r>
            <w:proofErr w:type="gram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 и наложении на них взыскания;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рекомендации по присуждению учителям ШКОЛЫ премий, наград, грантов. </w:t>
            </w:r>
          </w:p>
          <w:p w:rsidR="00EB69F0" w:rsidRPr="00E0290B" w:rsidRDefault="00EB69F0" w:rsidP="00EB69F0">
            <w:pPr>
              <w:numPr>
                <w:ilvl w:val="0"/>
                <w:numId w:val="16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рассмотрение конфликтных ситуаций между членами педагогического коллектива и обучающимися ШКОЛЫ по вопросам учебно-воспитательной работы. </w:t>
            </w:r>
          </w:p>
        </w:tc>
      </w:tr>
      <w:tr w:rsidR="00EB69F0" w:rsidRPr="00703551" w:rsidTr="00EB69F0">
        <w:tblPrEx>
          <w:tblCellMar>
            <w:top w:w="53" w:type="dxa"/>
          </w:tblCellMar>
        </w:tblPrEx>
        <w:trPr>
          <w:trHeight w:val="219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2F51AF">
            <w:p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Общее собрание работников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участие в разработке и принятии Коллективного договора, Правил внутреннего трудового распорядка, изменений и дополнений к ним; </w:t>
            </w:r>
          </w:p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принятие иных локальных актов, регламентирующих деятельность ШКОЛЫ, предусмотренных Уставом ШКОЛЫ; </w:t>
            </w:r>
          </w:p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разрешение конфликтных ситуаций между работниками и </w:t>
            </w:r>
            <w:proofErr w:type="gramStart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администрацией  ШКОЛЫ</w:t>
            </w:r>
            <w:proofErr w:type="gramEnd"/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в пределах своей компетенции; </w:t>
            </w:r>
          </w:p>
          <w:p w:rsidR="00EB69F0" w:rsidRPr="00E0290B" w:rsidRDefault="00EB69F0" w:rsidP="00EB69F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контроль за организацией общественного питания и медицинского обслуживания в целях охраны и укрепления здоровья детей и работников ШКОЛЫ;</w:t>
            </w:r>
          </w:p>
          <w:p w:rsidR="00EB69F0" w:rsidRPr="00E0290B" w:rsidRDefault="00EB69F0" w:rsidP="00EB69F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контроль за выполнением Устава ШКОЛЫ, внесение предложений по устранению нарушений Устава; </w:t>
            </w:r>
          </w:p>
          <w:p w:rsidR="00EB69F0" w:rsidRPr="00E0290B" w:rsidRDefault="00EB69F0" w:rsidP="00EB69F0">
            <w:pPr>
              <w:numPr>
                <w:ilvl w:val="0"/>
                <w:numId w:val="18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внесение предложений об организации сотрудничества ШКОЛЫ с другими образовательными и иными организациями социальной сферы, в том числе при реализации образовательных программ ШКОЛЫ и организации воспитательного процесса, досуговой деятельности; </w:t>
            </w:r>
          </w:p>
          <w:p w:rsidR="00EB69F0" w:rsidRPr="00E0290B" w:rsidRDefault="00EB69F0" w:rsidP="00EB69F0">
            <w:pPr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E029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решение иных вопросов отнесённых к компетенции общего собрания работников ШКОЛЫ соответствующим локальным актом</w:t>
            </w:r>
          </w:p>
        </w:tc>
      </w:tr>
    </w:tbl>
    <w:p w:rsidR="00EB69F0" w:rsidRDefault="00EB69F0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</w:p>
    <w:p w:rsidR="003123EB" w:rsidRPr="007E5EE5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7E5EE5">
        <w:rPr>
          <w:rFonts w:hAnsi="Times New Roman" w:cs="Times New Roman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 w:rsidRPr="007E5EE5">
        <w:rPr>
          <w:rFonts w:hAnsi="Times New Roman" w:cs="Times New Roman"/>
          <w:sz w:val="24"/>
          <w:szCs w:val="24"/>
        </w:rPr>
        <w:t> </w:t>
      </w:r>
      <w:r w:rsidRPr="007E5EE5">
        <w:rPr>
          <w:rFonts w:hAnsi="Times New Roman" w:cs="Times New Roman"/>
          <w:sz w:val="24"/>
          <w:szCs w:val="24"/>
          <w:lang w:val="ru-RU"/>
        </w:rPr>
        <w:t xml:space="preserve">Школе создано </w:t>
      </w:r>
      <w:r w:rsidR="00897696">
        <w:rPr>
          <w:rFonts w:hAnsi="Times New Roman" w:cs="Times New Roman"/>
          <w:sz w:val="24"/>
          <w:szCs w:val="24"/>
          <w:lang w:val="ru-RU"/>
        </w:rPr>
        <w:t>три</w:t>
      </w:r>
      <w:r w:rsidRPr="007E5EE5">
        <w:rPr>
          <w:rFonts w:hAnsi="Times New Roman" w:cs="Times New Roman"/>
          <w:sz w:val="24"/>
          <w:szCs w:val="24"/>
          <w:lang w:val="ru-RU"/>
        </w:rPr>
        <w:t xml:space="preserve"> методических объединения:</w:t>
      </w:r>
    </w:p>
    <w:p w:rsidR="003123EB" w:rsidRPr="007E5EE5" w:rsidRDefault="00EB69F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7E5EE5">
        <w:rPr>
          <w:rFonts w:hAnsi="Times New Roman" w:cs="Times New Roman"/>
          <w:sz w:val="24"/>
          <w:szCs w:val="24"/>
          <w:lang w:val="ru-RU"/>
        </w:rPr>
        <w:t>МО учителей начальных классов</w:t>
      </w:r>
    </w:p>
    <w:p w:rsidR="003123EB" w:rsidRDefault="00EB69F0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</w:rPr>
      </w:pPr>
      <w:r w:rsidRPr="007E5EE5">
        <w:rPr>
          <w:rFonts w:hAnsi="Times New Roman" w:cs="Times New Roman"/>
          <w:sz w:val="24"/>
          <w:szCs w:val="24"/>
          <w:lang w:val="ru-RU"/>
        </w:rPr>
        <w:t>МО учителей -предметников</w:t>
      </w:r>
      <w:r w:rsidR="00422855" w:rsidRPr="007E5EE5">
        <w:rPr>
          <w:rFonts w:hAnsi="Times New Roman" w:cs="Times New Roman"/>
          <w:sz w:val="24"/>
          <w:szCs w:val="24"/>
        </w:rPr>
        <w:t>.</w:t>
      </w:r>
    </w:p>
    <w:p w:rsidR="00897696" w:rsidRPr="007E5EE5" w:rsidRDefault="00897696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</w:rPr>
      </w:pPr>
      <w:r>
        <w:rPr>
          <w:rFonts w:hAnsi="Times New Roman" w:cs="Times New Roman"/>
          <w:sz w:val="24"/>
          <w:szCs w:val="24"/>
          <w:lang w:val="ru-RU"/>
        </w:rPr>
        <w:t>МО классных руководителей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действуют Совет </w:t>
      </w:r>
      <w:r w:rsidR="00897696">
        <w:rPr>
          <w:rFonts w:hAnsi="Times New Roman" w:cs="Times New Roman"/>
          <w:color w:val="000000"/>
          <w:sz w:val="24"/>
          <w:szCs w:val="24"/>
          <w:lang w:val="ru-RU"/>
        </w:rPr>
        <w:t>старшеклассников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3123EB" w:rsidRPr="00797677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97DBB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обновила платформу для электронного документооборота, что позволило расширить ее функционал и связать с порталом </w:t>
      </w:r>
      <w:proofErr w:type="spell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Госуслуги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5D3DD7">
        <w:rPr>
          <w:rFonts w:hAnsi="Times New Roman" w:cs="Times New Roman"/>
          <w:b/>
          <w:bCs/>
          <w:sz w:val="24"/>
          <w:szCs w:val="24"/>
        </w:rPr>
        <w:t>III</w:t>
      </w:r>
      <w:r w:rsidRPr="005D3DD7">
        <w:rPr>
          <w:rFonts w:hAnsi="Times New Roman" w:cs="Times New Roman"/>
          <w:b/>
          <w:bCs/>
          <w:sz w:val="24"/>
          <w:szCs w:val="24"/>
          <w:lang w:val="ru-RU"/>
        </w:rPr>
        <w:t>. Оценка содержания и</w:t>
      </w:r>
      <w:r w:rsidRPr="005D3DD7">
        <w:rPr>
          <w:rFonts w:hAnsi="Times New Roman" w:cs="Times New Roman"/>
          <w:b/>
          <w:bCs/>
          <w:sz w:val="24"/>
          <w:szCs w:val="24"/>
        </w:rPr>
        <w:t> </w:t>
      </w:r>
      <w:r w:rsidRPr="005D3DD7">
        <w:rPr>
          <w:rFonts w:hAnsi="Times New Roman" w:cs="Times New Roman"/>
          <w:b/>
          <w:bCs/>
          <w:sz w:val="24"/>
          <w:szCs w:val="24"/>
          <w:lang w:val="ru-RU"/>
        </w:rPr>
        <w:t>качества подготовки обучающихся</w:t>
      </w:r>
    </w:p>
    <w:p w:rsidR="003123EB" w:rsidRPr="005D3DD7" w:rsidRDefault="00422855">
      <w:pPr>
        <w:rPr>
          <w:rFonts w:hAnsi="Times New Roman" w:cs="Times New Roman"/>
          <w:sz w:val="24"/>
          <w:szCs w:val="24"/>
        </w:rPr>
      </w:pPr>
      <w:proofErr w:type="spellStart"/>
      <w:r w:rsidRPr="005D3DD7">
        <w:rPr>
          <w:rFonts w:hAnsi="Times New Roman" w:cs="Times New Roman"/>
          <w:sz w:val="24"/>
          <w:szCs w:val="24"/>
        </w:rPr>
        <w:t>Статистикапоказателейза</w:t>
      </w:r>
      <w:proofErr w:type="spellEnd"/>
      <w:r w:rsidRPr="005D3DD7">
        <w:rPr>
          <w:rFonts w:hAnsi="Times New Roman" w:cs="Times New Roman"/>
          <w:sz w:val="24"/>
          <w:szCs w:val="24"/>
        </w:rPr>
        <w:t> </w:t>
      </w:r>
      <w:r w:rsidR="00E30BDE">
        <w:rPr>
          <w:rFonts w:hAnsi="Times New Roman" w:cs="Times New Roman"/>
          <w:sz w:val="24"/>
          <w:szCs w:val="24"/>
        </w:rPr>
        <w:t>20</w:t>
      </w:r>
      <w:r w:rsidR="00E30BDE">
        <w:rPr>
          <w:rFonts w:hAnsi="Times New Roman" w:cs="Times New Roman"/>
          <w:sz w:val="24"/>
          <w:szCs w:val="24"/>
          <w:lang w:val="ru-RU"/>
        </w:rPr>
        <w:t>20</w:t>
      </w:r>
      <w:r w:rsidRPr="005D3DD7">
        <w:rPr>
          <w:rFonts w:hAnsi="Times New Roman" w:cs="Times New Roman"/>
          <w:sz w:val="24"/>
          <w:szCs w:val="24"/>
        </w:rPr>
        <w:t>–</w:t>
      </w:r>
      <w:r w:rsidR="00E30BDE">
        <w:rPr>
          <w:rFonts w:hAnsi="Times New Roman" w:cs="Times New Roman"/>
          <w:sz w:val="24"/>
          <w:szCs w:val="24"/>
        </w:rPr>
        <w:t>2023</w:t>
      </w:r>
      <w:r w:rsidRPr="005D3DD7">
        <w:rPr>
          <w:rFonts w:hAnsi="Times New Roman" w:cs="Times New Roman"/>
          <w:sz w:val="24"/>
          <w:szCs w:val="24"/>
        </w:rPr>
        <w:t>годы</w:t>
      </w:r>
    </w:p>
    <w:tbl>
      <w:tblPr>
        <w:tblW w:w="9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6"/>
        <w:gridCol w:w="3841"/>
        <w:gridCol w:w="1370"/>
        <w:gridCol w:w="1370"/>
        <w:gridCol w:w="1370"/>
        <w:gridCol w:w="1418"/>
      </w:tblGrid>
      <w:tr w:rsidR="00E30BDE" w:rsidRPr="005D3DD7" w:rsidTr="004D7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b/>
                <w:i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Параметрыстатистики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2020–2021</w:t>
            </w:r>
            <w:r w:rsidRPr="005D3DD7">
              <w:rPr>
                <w:b/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b/>
                <w:i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2021–2022</w:t>
            </w:r>
            <w:r w:rsidRPr="005D3DD7">
              <w:rPr>
                <w:b/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E30BDE" w:rsidRDefault="00E30BDE">
            <w:pPr>
              <w:rPr>
                <w:b/>
                <w:i/>
                <w:lang w:val="ru-RU"/>
              </w:rPr>
            </w:pPr>
            <w:r>
              <w:rPr>
                <w:rFonts w:hAnsi="Times New Roman" w:cs="Times New Roman"/>
                <w:b/>
                <w:i/>
                <w:sz w:val="24"/>
                <w:szCs w:val="24"/>
              </w:rPr>
              <w:t>2022</w:t>
            </w: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i/>
                <w:sz w:val="24"/>
                <w:szCs w:val="24"/>
              </w:rPr>
              <w:t>2023</w:t>
            </w:r>
            <w:r w:rsidRPr="005D3DD7">
              <w:rPr>
                <w:b/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E30BDE">
            <w:pPr>
              <w:rPr>
                <w:rFonts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На</w:t>
            </w:r>
            <w:proofErr w:type="spellEnd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конец</w:t>
            </w:r>
            <w:proofErr w:type="spellEnd"/>
            <w:r>
              <w:rPr>
                <w:rFonts w:hAnsi="Times New Roman" w:cs="Times New Roman"/>
                <w:b/>
                <w:i/>
                <w:sz w:val="24"/>
                <w:szCs w:val="24"/>
              </w:rPr>
              <w:t xml:space="preserve"> 2023</w:t>
            </w:r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года</w:t>
            </w:r>
          </w:p>
        </w:tc>
      </w:tr>
      <w:tr w:rsidR="00E30BDE" w:rsidRPr="005D3DD7" w:rsidTr="004D77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Количество детей, обучавшихся на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конец учебного года, в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4D7792" w:rsidRDefault="004D7792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4D779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4D7792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30BDE"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30BDE" w:rsidRPr="00E30BDE" w:rsidRDefault="004D7792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="00E30BDE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E30BDE" w:rsidRPr="005D3DD7" w:rsidTr="004D77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начальная</w:t>
            </w:r>
            <w:proofErr w:type="spellEnd"/>
            <w:r w:rsidR="004D779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4D779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4D779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15</w:t>
            </w:r>
          </w:p>
        </w:tc>
        <w:tc>
          <w:tcPr>
            <w:tcW w:w="1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4D779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12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4D779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  <w:r w:rsidR="00E30BDE">
              <w:rPr>
                <w:i/>
                <w:lang w:val="ru-RU"/>
              </w:rPr>
              <w:t>0</w:t>
            </w:r>
          </w:p>
        </w:tc>
      </w:tr>
      <w:tr w:rsidR="00E30BDE" w:rsidRPr="005D3DD7" w:rsidTr="004D77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 w:rsidR="004D779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</w:t>
            </w:r>
            <w:r w:rsidR="004D7792">
              <w:rPr>
                <w:i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4D779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  <w:r w:rsidR="00E30BDE" w:rsidRPr="005D3DD7">
              <w:rPr>
                <w:i/>
                <w:lang w:val="ru-RU"/>
              </w:rPr>
              <w:t>9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2</w:t>
            </w:r>
            <w:r w:rsidR="004D7792">
              <w:rPr>
                <w:i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4D7792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  <w:r w:rsidR="00E30BDE">
              <w:rPr>
                <w:i/>
                <w:lang w:val="ru-RU"/>
              </w:rPr>
              <w:t>2</w:t>
            </w:r>
          </w:p>
        </w:tc>
      </w:tr>
      <w:tr w:rsidR="00E30BDE" w:rsidRPr="00703551" w:rsidTr="004D77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Количество учеников, оставленных на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E30BDE" w:rsidRPr="005D3DD7" w:rsidTr="004D77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начальная</w:t>
            </w:r>
            <w:proofErr w:type="spellEnd"/>
            <w:r w:rsidR="004D779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E30BDE" w:rsidRDefault="00E30BDE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E30BDE" w:rsidRPr="005D3DD7" w:rsidTr="004D77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 w:rsidR="004D779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BDE" w:rsidRPr="005D3DD7" w:rsidRDefault="00E30BDE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4D7792" w:rsidRPr="005D3DD7" w:rsidTr="004D77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4D7792" w:rsidRDefault="004D7792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Default="004D7792" w:rsidP="00B2493D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олучили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 </w:t>
            </w:r>
            <w:r w:rsidRP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аттестат</w:t>
            </w:r>
            <w:proofErr w:type="gramEnd"/>
            <w:r w:rsidRP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4D7792" w:rsidRPr="004D7792" w:rsidRDefault="004D7792" w:rsidP="00B2493D">
            <w:pPr>
              <w:rPr>
                <w:i/>
                <w:lang w:val="ru-RU"/>
              </w:rPr>
            </w:pPr>
            <w:r w:rsidRP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–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основном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общем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116203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4D7792" w:rsidRDefault="004D7792" w:rsidP="00B2493D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4D7792" w:rsidRDefault="004D7792" w:rsidP="00B2493D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4D7792" w:rsidRDefault="004D7792" w:rsidP="00B2493D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92" w:rsidRPr="00E30BDE" w:rsidRDefault="004D7792" w:rsidP="00B2493D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4D7792" w:rsidRPr="005D3DD7" w:rsidTr="004D77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4D7792" w:rsidRDefault="004D7792" w:rsidP="00B2493D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Не получили аттестат: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 w:rsidP="00B2493D">
            <w:pPr>
              <w:rPr>
                <w:i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 w:rsidP="00B2493D">
            <w:pPr>
              <w:rPr>
                <w:i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 w:rsidP="00B2493D">
            <w:pPr>
              <w:rPr>
                <w:i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D7792" w:rsidRPr="004D7792" w:rsidRDefault="004D7792" w:rsidP="00B2493D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  <w:tr w:rsidR="004D7792" w:rsidRPr="005D3DD7" w:rsidTr="004D77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1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92" w:rsidRPr="004D7792" w:rsidRDefault="004D7792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4D7792" w:rsidRPr="00E30BDE" w:rsidTr="004D779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rPr>
                <w:i/>
              </w:rPr>
            </w:pPr>
            <w:r w:rsidRPr="005D3DD7">
              <w:rPr>
                <w:rFonts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Окончили школу с</w:t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аттестатом с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</w:tcPr>
          <w:p w:rsidR="004D7792" w:rsidRPr="005D3DD7" w:rsidRDefault="004D7792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-</w:t>
            </w:r>
          </w:p>
        </w:tc>
      </w:tr>
      <w:tr w:rsidR="004D7792" w:rsidRPr="005D3DD7" w:rsidTr="004D779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ind w:left="75" w:right="75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 в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7792" w:rsidRPr="005D3DD7" w:rsidRDefault="004D7792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–</w:t>
            </w:r>
          </w:p>
        </w:tc>
        <w:tc>
          <w:tcPr>
            <w:tcW w:w="141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7792" w:rsidRPr="005D3DD7" w:rsidRDefault="004D7792">
            <w:pPr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</w:tbl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123EB" w:rsidRPr="005D3DD7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5D3DD7">
        <w:rPr>
          <w:rFonts w:hAnsi="Times New Roman" w:cs="Times New Roman"/>
          <w:sz w:val="24"/>
          <w:szCs w:val="24"/>
          <w:lang w:val="ru-RU"/>
        </w:rPr>
        <w:t>Краткий анализ динамики результатов успеваемости и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качества знаний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</w:rPr>
      </w:pPr>
      <w:r w:rsidRPr="005D3DD7">
        <w:rPr>
          <w:rFonts w:hAnsi="Times New Roman" w:cs="Times New Roman"/>
          <w:sz w:val="24"/>
          <w:szCs w:val="24"/>
          <w:lang w:val="ru-RU"/>
        </w:rPr>
        <w:lastRenderedPageBreak/>
        <w:t>Результаты освоения учащимися программ начального общего образования по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="00192DF5" w:rsidRPr="005D3DD7">
        <w:rPr>
          <w:rFonts w:hAnsi="Times New Roman" w:cs="Times New Roman"/>
          <w:sz w:val="24"/>
          <w:szCs w:val="24"/>
        </w:rPr>
        <w:t>«</w:t>
      </w:r>
      <w:proofErr w:type="spellStart"/>
      <w:r w:rsidR="00192DF5" w:rsidRPr="005D3DD7">
        <w:rPr>
          <w:rFonts w:hAnsi="Times New Roman" w:cs="Times New Roman"/>
          <w:sz w:val="24"/>
          <w:szCs w:val="24"/>
        </w:rPr>
        <w:t>качество</w:t>
      </w:r>
      <w:proofErr w:type="spellEnd"/>
      <w:r w:rsidRPr="005D3DD7">
        <w:rPr>
          <w:rFonts w:hAnsi="Times New Roman" w:cs="Times New Roman"/>
          <w:sz w:val="24"/>
          <w:szCs w:val="24"/>
        </w:rPr>
        <w:t>» в </w:t>
      </w:r>
      <w:r w:rsidR="00E30BDE">
        <w:rPr>
          <w:rFonts w:hAnsi="Times New Roman" w:cs="Times New Roman"/>
          <w:sz w:val="24"/>
          <w:szCs w:val="24"/>
        </w:rPr>
        <w:t>2023</w:t>
      </w:r>
      <w:r w:rsidRPr="005D3DD7">
        <w:rPr>
          <w:rFonts w:hAnsi="Times New Roman" w:cs="Times New Roman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4"/>
        <w:gridCol w:w="674"/>
        <w:gridCol w:w="603"/>
        <w:gridCol w:w="478"/>
        <w:gridCol w:w="1274"/>
        <w:gridCol w:w="369"/>
        <w:gridCol w:w="1474"/>
        <w:gridCol w:w="369"/>
        <w:gridCol w:w="573"/>
        <w:gridCol w:w="332"/>
        <w:gridCol w:w="573"/>
        <w:gridCol w:w="332"/>
        <w:gridCol w:w="860"/>
        <w:gridCol w:w="422"/>
      </w:tblGrid>
      <w:tr w:rsidR="005D3DD7" w:rsidRPr="005D3DD7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  <w:r w:rsidRPr="005D3DD7">
              <w:rPr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</w:t>
            </w:r>
            <w:proofErr w:type="spellEnd"/>
            <w:r w:rsidR="004D779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</w:t>
            </w:r>
            <w:proofErr w:type="spellEnd"/>
            <w:r w:rsidR="004D779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Переведены</w:t>
            </w:r>
            <w:proofErr w:type="spellEnd"/>
            <w:r w:rsidR="009D4A00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условно</w:t>
            </w:r>
            <w:proofErr w:type="spellEnd"/>
          </w:p>
        </w:tc>
      </w:tr>
      <w:tr w:rsidR="005D3DD7" w:rsidRPr="005D3DD7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D3DD7" w:rsidRPr="005D3DD7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</w:t>
            </w:r>
            <w:r w:rsidR="004D779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отметками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5D3DD7" w:rsidRDefault="00422855">
            <w:pPr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 w:rsidP="004D7792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D7792" w:rsidP="0023365B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     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D7792" w:rsidP="0023365B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7611A1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0F2BA6" w:rsidRDefault="000F2BA6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D7792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D7792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D7792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9D4A00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7611A1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365B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9D4A00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9D4A00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9D4A00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9D4A00" w:rsidRDefault="009D4A00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4D779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E30BDE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  <w:r w:rsidR="009D4A00"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232F7A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9D4A00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9D4A00" w:rsidP="00F113BF">
            <w:pPr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9D4A00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9D4A00" w:rsidRDefault="009D4A00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jc w:val="center"/>
              <w:rPr>
                <w:rFonts w:hAnsi="Times New Roman" w:cs="Times New Roman"/>
                <w:i/>
                <w:sz w:val="24"/>
                <w:szCs w:val="24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232F7A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6F04CB">
        <w:rPr>
          <w:rFonts w:hAnsi="Times New Roman" w:cs="Times New Roman"/>
          <w:i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году с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результатами освоения учащимися программ начального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232F7A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6F04CB">
        <w:rPr>
          <w:rFonts w:hAnsi="Times New Roman" w:cs="Times New Roman"/>
          <w:i/>
          <w:sz w:val="24"/>
          <w:szCs w:val="24"/>
          <w:lang w:val="ru-RU"/>
        </w:rPr>
        <w:t>2022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году, то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можно отметить, что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«4»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«5», </w:t>
      </w:r>
      <w:r w:rsidR="000F2BA6">
        <w:rPr>
          <w:rFonts w:hAnsi="Times New Roman" w:cs="Times New Roman"/>
          <w:i/>
          <w:sz w:val="24"/>
          <w:szCs w:val="24"/>
          <w:lang w:val="ru-RU"/>
        </w:rPr>
        <w:t xml:space="preserve">повысился </w:t>
      </w:r>
      <w:r w:rsidR="007611A1">
        <w:rPr>
          <w:rFonts w:hAnsi="Times New Roman" w:cs="Times New Roman"/>
          <w:i/>
          <w:sz w:val="24"/>
          <w:szCs w:val="24"/>
          <w:lang w:val="ru-RU"/>
        </w:rPr>
        <w:t>на</w:t>
      </w:r>
      <w:r w:rsidR="009D4A00">
        <w:rPr>
          <w:rFonts w:hAnsi="Times New Roman" w:cs="Times New Roman"/>
          <w:i/>
          <w:sz w:val="24"/>
          <w:szCs w:val="24"/>
          <w:lang w:val="ru-RU"/>
        </w:rPr>
        <w:t xml:space="preserve"> 3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0F2BA6">
        <w:rPr>
          <w:rFonts w:hAnsi="Times New Roman" w:cs="Times New Roman"/>
          <w:i/>
          <w:sz w:val="24"/>
          <w:szCs w:val="24"/>
          <w:lang w:val="ru-RU"/>
        </w:rPr>
        <w:t>процента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(в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611A1">
        <w:rPr>
          <w:rFonts w:hAnsi="Times New Roman" w:cs="Times New Roman"/>
          <w:i/>
          <w:sz w:val="24"/>
          <w:szCs w:val="24"/>
          <w:lang w:val="ru-RU"/>
        </w:rPr>
        <w:t>2022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был</w:t>
      </w:r>
      <w:r w:rsidR="007611A1">
        <w:rPr>
          <w:rFonts w:hAnsi="Times New Roman" w:cs="Times New Roman"/>
          <w:i/>
          <w:sz w:val="24"/>
          <w:szCs w:val="24"/>
          <w:lang w:val="ru-RU"/>
        </w:rPr>
        <w:t xml:space="preserve"> 32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%), процент учащихся, окончивших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«5», </w:t>
      </w:r>
      <w:r w:rsidR="009D4A00">
        <w:rPr>
          <w:rFonts w:hAnsi="Times New Roman" w:cs="Times New Roman"/>
          <w:i/>
          <w:sz w:val="24"/>
          <w:szCs w:val="24"/>
          <w:lang w:val="ru-RU"/>
        </w:rPr>
        <w:t>стабилен</w:t>
      </w:r>
      <w:r w:rsidRPr="005D3DD7">
        <w:rPr>
          <w:rFonts w:hAnsi="Times New Roman" w:cs="Times New Roman"/>
          <w:i/>
          <w:sz w:val="24"/>
          <w:szCs w:val="24"/>
        </w:rPr>
        <w:t> </w:t>
      </w:r>
      <w:proofErr w:type="gramStart"/>
      <w:r w:rsidR="009D4A00">
        <w:rPr>
          <w:rFonts w:hAnsi="Times New Roman" w:cs="Times New Roman"/>
          <w:i/>
          <w:sz w:val="24"/>
          <w:szCs w:val="24"/>
          <w:lang w:val="ru-RU"/>
        </w:rPr>
        <w:t>14</w:t>
      </w:r>
      <w:r w:rsidR="000F2BA6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0F2BA6">
        <w:rPr>
          <w:rFonts w:hAnsi="Times New Roman" w:cs="Times New Roman"/>
          <w:i/>
          <w:sz w:val="24"/>
          <w:szCs w:val="24"/>
          <w:lang w:val="ru-RU"/>
        </w:rPr>
        <w:t>процентов</w:t>
      </w:r>
      <w:proofErr w:type="gramEnd"/>
      <w:r w:rsidR="000F2BA6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(в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0F2BA6">
        <w:rPr>
          <w:rFonts w:hAnsi="Times New Roman" w:cs="Times New Roman"/>
          <w:i/>
          <w:sz w:val="24"/>
          <w:szCs w:val="24"/>
          <w:lang w:val="ru-RU"/>
        </w:rPr>
        <w:t>2022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="009D4A00">
        <w:rPr>
          <w:rFonts w:hAnsi="Times New Roman" w:cs="Times New Roman"/>
          <w:i/>
          <w:sz w:val="24"/>
          <w:szCs w:val="24"/>
          <w:lang w:val="ru-RU"/>
        </w:rPr>
        <w:t xml:space="preserve"> 14</w:t>
      </w:r>
      <w:r w:rsidR="008141D7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%).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</w:rPr>
      </w:pPr>
      <w:r w:rsidRPr="005D3DD7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показателю </w:t>
      </w:r>
      <w:r w:rsidR="00192DF5" w:rsidRPr="005D3DD7">
        <w:rPr>
          <w:rFonts w:hAnsi="Times New Roman" w:cs="Times New Roman"/>
          <w:sz w:val="24"/>
          <w:szCs w:val="24"/>
        </w:rPr>
        <w:t>«</w:t>
      </w:r>
      <w:proofErr w:type="spellStart"/>
      <w:r w:rsidR="00192DF5" w:rsidRPr="005D3DD7">
        <w:rPr>
          <w:rFonts w:hAnsi="Times New Roman" w:cs="Times New Roman"/>
          <w:sz w:val="24"/>
          <w:szCs w:val="24"/>
        </w:rPr>
        <w:t>качество</w:t>
      </w:r>
      <w:proofErr w:type="spellEnd"/>
      <w:r w:rsidRPr="005D3DD7">
        <w:rPr>
          <w:rFonts w:hAnsi="Times New Roman" w:cs="Times New Roman"/>
          <w:sz w:val="24"/>
          <w:szCs w:val="24"/>
        </w:rPr>
        <w:t>» в </w:t>
      </w:r>
      <w:r w:rsidR="008141D7">
        <w:rPr>
          <w:rFonts w:hAnsi="Times New Roman" w:cs="Times New Roman"/>
          <w:sz w:val="24"/>
          <w:szCs w:val="24"/>
        </w:rPr>
        <w:t>2023</w:t>
      </w:r>
      <w:r w:rsidRPr="005D3DD7">
        <w:rPr>
          <w:rFonts w:hAnsi="Times New Roman" w:cs="Times New Roman"/>
          <w:sz w:val="24"/>
          <w:szCs w:val="24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9"/>
        <w:gridCol w:w="897"/>
        <w:gridCol w:w="788"/>
        <w:gridCol w:w="538"/>
        <w:gridCol w:w="1325"/>
        <w:gridCol w:w="298"/>
        <w:gridCol w:w="1325"/>
        <w:gridCol w:w="311"/>
        <w:gridCol w:w="461"/>
        <w:gridCol w:w="284"/>
        <w:gridCol w:w="461"/>
        <w:gridCol w:w="284"/>
        <w:gridCol w:w="1026"/>
        <w:gridCol w:w="520"/>
      </w:tblGrid>
      <w:tr w:rsidR="005D3DD7" w:rsidRPr="005D3D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Окончилигод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Окончилигод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Не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Переведеныусловно</w:t>
            </w:r>
            <w:proofErr w:type="spellEnd"/>
          </w:p>
        </w:tc>
      </w:tr>
      <w:tr w:rsidR="005D3DD7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Из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 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них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5D3DD7" w:rsidRPr="005D3DD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Сотметками«4»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Сотметками«5»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 w:rsidP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123EB" w:rsidRPr="005D3DD7" w:rsidRDefault="00422855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9D4A00" w:rsidRDefault="009D4A00" w:rsidP="00583464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9D4A00" w:rsidRDefault="009D4A00" w:rsidP="00583464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6</w:t>
            </w:r>
            <w:r w:rsidR="008141D7">
              <w:rPr>
                <w:i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  <w:r w:rsidR="009D4A00">
              <w:rPr>
                <w:i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8141D7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2</w:t>
            </w:r>
            <w:r w:rsidR="009D4A00">
              <w:rPr>
                <w:i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9D4A00" w:rsidP="00583464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9D4A00" w:rsidRDefault="009D4A00" w:rsidP="00583464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9D4A00" w:rsidRDefault="009D4A00" w:rsidP="00583464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83464" w:rsidRPr="005D3DD7" w:rsidRDefault="00583464" w:rsidP="00583464">
            <w:pPr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</w:tr>
    </w:tbl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Если сравнить результаты освоения обучающимися программ основного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8141D7">
        <w:rPr>
          <w:rFonts w:hAnsi="Times New Roman" w:cs="Times New Roman"/>
          <w:i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году с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результатами освоения учащимися программ основного общего образования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показателю </w:t>
      </w:r>
      <w:r w:rsidR="00583464" w:rsidRPr="005D3DD7">
        <w:rPr>
          <w:rFonts w:hAnsi="Times New Roman" w:cs="Times New Roman"/>
          <w:i/>
          <w:sz w:val="24"/>
          <w:szCs w:val="24"/>
          <w:lang w:val="ru-RU"/>
        </w:rPr>
        <w:t>«качество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»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8141D7">
        <w:rPr>
          <w:rFonts w:hAnsi="Times New Roman" w:cs="Times New Roman"/>
          <w:i/>
          <w:sz w:val="24"/>
          <w:szCs w:val="24"/>
          <w:lang w:val="ru-RU"/>
        </w:rPr>
        <w:t>2022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году</w:t>
      </w:r>
      <w:r w:rsidR="00A15296">
        <w:rPr>
          <w:rFonts w:hAnsi="Times New Roman" w:cs="Times New Roman"/>
          <w:i/>
          <w:sz w:val="24"/>
          <w:szCs w:val="24"/>
          <w:lang w:val="ru-RU"/>
        </w:rPr>
        <w:t xml:space="preserve"> стабилен.</w:t>
      </w:r>
    </w:p>
    <w:p w:rsidR="00E226EC" w:rsidRPr="00E226EC" w:rsidRDefault="00E226EC" w:rsidP="00E226EC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ВПР</w:t>
      </w:r>
      <w:r w:rsidRPr="00E226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226EC" w:rsidRPr="00E226EC" w:rsidRDefault="00E226EC" w:rsidP="00E226E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2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Проведенные весной 2023 года Всероссийские проверочные работы показали значительное снижение результатов по сравнению с итоговой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отметкой в 4-5</w:t>
      </w:r>
      <w:r w:rsidRPr="00E22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классах. Причины несоответствия результатов ВПР и отметок:</w:t>
      </w:r>
    </w:p>
    <w:p w:rsidR="00E226EC" w:rsidRPr="00E226EC" w:rsidRDefault="00E226EC" w:rsidP="00E226EC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2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E226EC" w:rsidRPr="00E226EC" w:rsidRDefault="00E226EC" w:rsidP="00E226EC">
      <w:pPr>
        <w:numPr>
          <w:ilvl w:val="0"/>
          <w:numId w:val="21"/>
        </w:numPr>
        <w:spacing w:beforeAutospacing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E22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недостаточный уровень </w:t>
      </w:r>
      <w:proofErr w:type="spellStart"/>
      <w:r w:rsidRPr="00E22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E226E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3123EB" w:rsidRPr="005D3DD7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5D3DD7">
        <w:rPr>
          <w:rFonts w:hAnsi="Times New Roman" w:cs="Times New Roman"/>
          <w:sz w:val="24"/>
          <w:szCs w:val="24"/>
          <w:lang w:val="ru-RU"/>
        </w:rPr>
        <w:t xml:space="preserve">Результаты сдачи </w:t>
      </w:r>
      <w:r w:rsidR="00E20132" w:rsidRPr="005D3DD7">
        <w:rPr>
          <w:rFonts w:hAnsi="Times New Roman" w:cs="Times New Roman"/>
          <w:sz w:val="24"/>
          <w:szCs w:val="24"/>
          <w:lang w:val="ru-RU"/>
        </w:rPr>
        <w:t>О</w:t>
      </w:r>
      <w:r w:rsidRPr="005D3DD7">
        <w:rPr>
          <w:rFonts w:hAnsi="Times New Roman" w:cs="Times New Roman"/>
          <w:sz w:val="24"/>
          <w:szCs w:val="24"/>
          <w:lang w:val="ru-RU"/>
        </w:rPr>
        <w:t>ГЭ в</w:t>
      </w:r>
      <w:r w:rsidRPr="005D3DD7">
        <w:rPr>
          <w:rFonts w:hAnsi="Times New Roman" w:cs="Times New Roman"/>
          <w:sz w:val="24"/>
          <w:szCs w:val="24"/>
        </w:rPr>
        <w:t> </w:t>
      </w:r>
      <w:r w:rsidR="00896BBD">
        <w:rPr>
          <w:rFonts w:hAnsi="Times New Roman" w:cs="Times New Roman"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5"/>
        <w:gridCol w:w="1562"/>
        <w:gridCol w:w="2342"/>
        <w:gridCol w:w="2261"/>
      </w:tblGrid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b/>
                <w:i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b/>
                <w:i/>
              </w:rPr>
            </w:pP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Сдаваливсего</w:t>
            </w:r>
            <w:proofErr w:type="spellEnd"/>
            <w:r w:rsidRPr="005D3DD7">
              <w:rPr>
                <w:b/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b/>
                <w:i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056B7">
            <w:pPr>
              <w:rPr>
                <w:b/>
                <w:i/>
                <w:lang w:val="ru-RU"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М</w:t>
            </w:r>
            <w:r w:rsidR="00071752"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3056B7">
            <w:pPr>
              <w:rPr>
                <w:b/>
                <w:i/>
                <w:lang w:val="ru-RU"/>
              </w:rPr>
            </w:pPr>
            <w:r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М</w:t>
            </w:r>
            <w:r w:rsidR="00071752" w:rsidRPr="005D3DD7">
              <w:rPr>
                <w:rFonts w:hAnsi="Times New Roman" w:cs="Times New Roman"/>
                <w:b/>
                <w:i/>
                <w:sz w:val="24"/>
                <w:szCs w:val="24"/>
                <w:lang w:val="ru-RU"/>
              </w:rPr>
              <w:t>инимальный балл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Русский</w:t>
            </w:r>
            <w:proofErr w:type="spellEnd"/>
            <w:r w:rsidR="00A15296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A15296" w:rsidRDefault="00A15296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17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A15296" w:rsidRDefault="00A15296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A15296" w:rsidRDefault="00A15296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A15296" w:rsidRDefault="00A15296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A15296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7</w:t>
            </w:r>
          </w:p>
        </w:tc>
      </w:tr>
      <w:tr w:rsidR="005D3DD7" w:rsidRPr="005D3D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071752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A15296" w:rsidRDefault="00A15296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71752" w:rsidRPr="005D3DD7" w:rsidRDefault="00C854EF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</w:rPr>
              <w:t>13</w:t>
            </w:r>
          </w:p>
        </w:tc>
      </w:tr>
      <w:tr w:rsidR="005D3DD7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6B7" w:rsidRPr="005D3DD7" w:rsidRDefault="003056B7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Итого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6B7" w:rsidRPr="00A15296" w:rsidRDefault="00A15296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</w:tbl>
    <w:p w:rsidR="003123EB" w:rsidRDefault="003123EB">
      <w:pPr>
        <w:rPr>
          <w:rFonts w:hAnsi="Times New Roman" w:cs="Times New Roman"/>
          <w:color w:val="000000"/>
          <w:sz w:val="24"/>
          <w:szCs w:val="24"/>
        </w:rPr>
      </w:pPr>
    </w:p>
    <w:p w:rsidR="003123EB" w:rsidRPr="00A15296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76C7B"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152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="00A152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52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A152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52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="00A152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152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3123EB" w:rsidRPr="00176C7B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 w:rsidRPr="00176C7B">
        <w:rPr>
          <w:rFonts w:hAnsi="Times New Roman" w:cs="Times New Roman"/>
          <w:color w:val="000000"/>
          <w:sz w:val="24"/>
          <w:szCs w:val="24"/>
        </w:rPr>
        <w:t> </w:t>
      </w: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регламентируется режимом занятий, учебным планом, календарным учебным графиком, расписанием занятий, локальными </w:t>
      </w:r>
      <w:r w:rsidRPr="00176C7B">
        <w:rPr>
          <w:rFonts w:hAnsi="Times New Roman" w:cs="Times New Roman"/>
          <w:sz w:val="24"/>
          <w:szCs w:val="24"/>
          <w:lang w:val="ru-RU"/>
        </w:rPr>
        <w:t>нормативными актами Школы.</w:t>
      </w:r>
    </w:p>
    <w:p w:rsidR="003123EB" w:rsidRPr="00176C7B" w:rsidRDefault="00422855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176C7B">
        <w:rPr>
          <w:rFonts w:hAnsi="Times New Roman" w:cs="Times New Roman"/>
          <w:i/>
          <w:sz w:val="24"/>
          <w:szCs w:val="24"/>
          <w:lang w:val="ru-RU"/>
        </w:rPr>
        <w:t>Образовательная деятельность в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Школе осуществляется по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пятидневной учебной неделе для 1-</w:t>
      </w:r>
      <w:r w:rsidR="00103C27" w:rsidRPr="00176C7B">
        <w:rPr>
          <w:rFonts w:hAnsi="Times New Roman" w:cs="Times New Roman"/>
          <w:i/>
          <w:sz w:val="24"/>
          <w:szCs w:val="24"/>
          <w:lang w:val="ru-RU"/>
        </w:rPr>
        <w:t>ого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 xml:space="preserve"> класс</w:t>
      </w:r>
      <w:r w:rsidR="00103C27" w:rsidRPr="00176C7B">
        <w:rPr>
          <w:rFonts w:hAnsi="Times New Roman" w:cs="Times New Roman"/>
          <w:i/>
          <w:sz w:val="24"/>
          <w:szCs w:val="24"/>
          <w:lang w:val="ru-RU"/>
        </w:rPr>
        <w:t>а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, по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шестидневной учебной неделе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="00797677" w:rsidRPr="00176C7B">
        <w:rPr>
          <w:rFonts w:hAnsi="Times New Roman" w:cs="Times New Roman"/>
          <w:i/>
          <w:sz w:val="24"/>
          <w:szCs w:val="24"/>
          <w:lang w:val="ru-RU"/>
        </w:rPr>
        <w:t>–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 xml:space="preserve"> для</w:t>
      </w:r>
      <w:r w:rsidR="00103C27" w:rsidRPr="00176C7B">
        <w:rPr>
          <w:rFonts w:hAnsi="Times New Roman" w:cs="Times New Roman"/>
          <w:i/>
          <w:sz w:val="24"/>
          <w:szCs w:val="24"/>
          <w:lang w:val="ru-RU"/>
        </w:rPr>
        <w:t>2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–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>9</w:t>
      </w:r>
      <w:r w:rsidRPr="00176C7B">
        <w:rPr>
          <w:rFonts w:hAnsi="Times New Roman" w:cs="Times New Roman"/>
          <w:i/>
          <w:sz w:val="24"/>
          <w:szCs w:val="24"/>
          <w:lang w:val="ru-RU"/>
        </w:rPr>
        <w:t>-х классов. Занятия проводятся в</w:t>
      </w:r>
      <w:r w:rsidRPr="00176C7B">
        <w:rPr>
          <w:rFonts w:hAnsi="Times New Roman" w:cs="Times New Roman"/>
          <w:i/>
          <w:sz w:val="24"/>
          <w:szCs w:val="24"/>
        </w:rPr>
        <w:t> </w:t>
      </w:r>
      <w:r w:rsidR="007E5EE5" w:rsidRPr="00176C7B">
        <w:rPr>
          <w:rFonts w:hAnsi="Times New Roman" w:cs="Times New Roman"/>
          <w:i/>
          <w:sz w:val="24"/>
          <w:szCs w:val="24"/>
          <w:lang w:val="ru-RU"/>
        </w:rPr>
        <w:t>однусмену</w:t>
      </w:r>
      <w:r w:rsidR="007E5EE5" w:rsidRPr="00176C7B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:rsidR="003123EB" w:rsidRPr="00176C7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Скорректировали ООП НОО в части рабочих программ по предметам «Окружающий мир» и «ОРКСЭ» –</w:t>
      </w:r>
      <w:r w:rsidRPr="00176C7B">
        <w:rPr>
          <w:rFonts w:hAnsi="Times New Roman" w:cs="Times New Roman"/>
          <w:color w:val="000000"/>
          <w:sz w:val="24"/>
          <w:szCs w:val="24"/>
        </w:rPr>
        <w:t> </w:t>
      </w: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добавили темы по изучению государственных символов.</w:t>
      </w:r>
    </w:p>
    <w:p w:rsidR="003123EB" w:rsidRPr="00176C7B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Скорректировали ООП ООО в части рабочих программ по предметам «ОДНКНР» и «Обществознание» – добавили темы по изучению государственных символов и возможность разработки проектов учащимися по темам, позволяющим углубить знания о </w:t>
      </w:r>
      <w:proofErr w:type="spellStart"/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госсимволике</w:t>
      </w:r>
      <w:proofErr w:type="spellEnd"/>
      <w:r w:rsidRPr="00176C7B">
        <w:rPr>
          <w:rFonts w:hAnsi="Times New Roman" w:cs="Times New Roman"/>
          <w:color w:val="000000"/>
          <w:sz w:val="24"/>
          <w:szCs w:val="24"/>
          <w:lang w:val="ru-RU"/>
        </w:rPr>
        <w:t>, истории ее развития.</w:t>
      </w:r>
    </w:p>
    <w:p w:rsidR="003123EB" w:rsidRPr="00797677" w:rsidRDefault="0089769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807F4">
        <w:rPr>
          <w:rFonts w:hAnsi="Times New Roman" w:cs="Times New Roman"/>
          <w:color w:val="000000"/>
          <w:sz w:val="24"/>
          <w:szCs w:val="24"/>
          <w:lang w:val="ru-RU"/>
        </w:rPr>
        <w:t xml:space="preserve">торой год </w:t>
      </w:r>
      <w:proofErr w:type="gramStart"/>
      <w:r w:rsidR="00D807F4">
        <w:rPr>
          <w:rFonts w:hAnsi="Times New Roman" w:cs="Times New Roman"/>
          <w:color w:val="000000"/>
          <w:sz w:val="24"/>
          <w:szCs w:val="24"/>
          <w:lang w:val="ru-RU"/>
        </w:rPr>
        <w:t xml:space="preserve">ведется </w:t>
      </w:r>
      <w:r w:rsidR="00422855"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 курс</w:t>
      </w:r>
      <w:proofErr w:type="gramEnd"/>
      <w:r w:rsidR="00422855"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 внеурочной деятельности «Разговоры о важном» в соответствии с письмом </w:t>
      </w:r>
      <w:proofErr w:type="spellStart"/>
      <w:r w:rsidR="00422855" w:rsidRPr="00176C7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422855" w:rsidRPr="00176C7B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15.08.2022 №</w:t>
      </w:r>
      <w:r w:rsidR="00896BBD">
        <w:rPr>
          <w:rFonts w:hAnsi="Times New Roman" w:cs="Times New Roman"/>
          <w:color w:val="000000"/>
          <w:sz w:val="24"/>
          <w:szCs w:val="24"/>
          <w:lang w:val="ru-RU"/>
        </w:rPr>
        <w:t xml:space="preserve"> 03-1190, а также</w:t>
      </w:r>
      <w:r w:rsidR="00D807F4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реализуется курс внеурочной деятельности  </w:t>
      </w:r>
      <w:proofErr w:type="spellStart"/>
      <w:r w:rsidR="00D807F4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="00D807F4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 </w:t>
      </w:r>
      <w:r w:rsidR="00896BBD">
        <w:rPr>
          <w:rFonts w:hAnsi="Times New Roman" w:cs="Times New Roman"/>
          <w:color w:val="000000"/>
          <w:sz w:val="24"/>
          <w:szCs w:val="24"/>
          <w:lang w:val="ru-RU"/>
        </w:rPr>
        <w:t xml:space="preserve"> «Россия мои горизонты»</w:t>
      </w:r>
      <w:r w:rsidR="005575AB">
        <w:rPr>
          <w:lang w:val="ru-RU"/>
        </w:rPr>
        <w:t>(</w:t>
      </w:r>
      <w:r w:rsidR="005575AB" w:rsidRPr="005575AB">
        <w:rPr>
          <w:rFonts w:hAnsi="Times New Roman" w:cs="Times New Roman"/>
          <w:color w:val="000000"/>
          <w:sz w:val="24"/>
          <w:szCs w:val="24"/>
          <w:lang w:val="ru-RU"/>
        </w:rPr>
        <w:t>Письмо Министерства просвещения РФ от 17 августа 2023 г. N ДГ-1773/05</w:t>
      </w:r>
      <w:r w:rsidR="005575A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123EB" w:rsidRPr="005D3DD7" w:rsidRDefault="00422855">
      <w:pPr>
        <w:jc w:val="center"/>
        <w:rPr>
          <w:rFonts w:hAnsi="Times New Roman" w:cs="Times New Roman"/>
          <w:sz w:val="24"/>
          <w:szCs w:val="24"/>
        </w:rPr>
      </w:pPr>
      <w:r w:rsidRPr="005D3DD7">
        <w:rPr>
          <w:rFonts w:hAnsi="Times New Roman" w:cs="Times New Roman"/>
          <w:b/>
          <w:bCs/>
          <w:sz w:val="24"/>
          <w:szCs w:val="24"/>
        </w:rPr>
        <w:t>V. </w:t>
      </w:r>
      <w:proofErr w:type="spellStart"/>
      <w:r w:rsidRPr="005D3DD7">
        <w:rPr>
          <w:rFonts w:hAnsi="Times New Roman" w:cs="Times New Roman"/>
          <w:b/>
          <w:bCs/>
          <w:sz w:val="24"/>
          <w:szCs w:val="24"/>
        </w:rPr>
        <w:t>Оценка</w:t>
      </w:r>
      <w:proofErr w:type="spellEnd"/>
      <w:r w:rsidR="00A1529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D3DD7">
        <w:rPr>
          <w:rFonts w:hAnsi="Times New Roman" w:cs="Times New Roman"/>
          <w:b/>
          <w:bCs/>
          <w:sz w:val="24"/>
          <w:szCs w:val="24"/>
        </w:rPr>
        <w:t>востребованности</w:t>
      </w:r>
      <w:proofErr w:type="spellEnd"/>
      <w:r w:rsidR="00A15296">
        <w:rPr>
          <w:rFonts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Pr="005D3DD7">
        <w:rPr>
          <w:rFonts w:hAnsi="Times New Roman" w:cs="Times New Roman"/>
          <w:b/>
          <w:bCs/>
          <w:sz w:val="24"/>
          <w:szCs w:val="24"/>
        </w:rPr>
        <w:t>выпускников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3"/>
        <w:gridCol w:w="724"/>
        <w:gridCol w:w="3365"/>
        <w:gridCol w:w="3397"/>
      </w:tblGrid>
      <w:tr w:rsidR="005D3DD7" w:rsidRPr="005D3DD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Год</w:t>
            </w:r>
            <w:proofErr w:type="spellEnd"/>
            <w:r w:rsidRPr="005D3DD7">
              <w:rPr>
                <w:i/>
              </w:rPr>
              <w:br/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A8376C">
            <w:pPr>
              <w:jc w:val="center"/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Основная</w:t>
            </w:r>
            <w:proofErr w:type="spellEnd"/>
            <w:r w:rsidR="00A15296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школа</w:t>
            </w:r>
            <w:proofErr w:type="spellEnd"/>
          </w:p>
        </w:tc>
      </w:tr>
      <w:tr w:rsidR="005D3DD7" w:rsidRPr="005D3DD7" w:rsidTr="00E30BD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BB762F">
            <w:pPr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Перешли в10-й классдругой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BB762F">
            <w:pPr>
              <w:rPr>
                <w:i/>
              </w:rPr>
            </w:pP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Поступили</w:t>
            </w:r>
            <w:proofErr w:type="spellEnd"/>
            <w:r w:rsidRPr="005D3DD7">
              <w:rPr>
                <w:rFonts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D3DD7">
              <w:rPr>
                <w:rFonts w:hAnsi="Times New Roman" w:cs="Times New Roman"/>
                <w:i/>
                <w:sz w:val="24"/>
                <w:szCs w:val="24"/>
              </w:rPr>
              <w:t>впрофессиональную</w:t>
            </w:r>
            <w:proofErr w:type="spellEnd"/>
            <w:r w:rsidRPr="005D3DD7">
              <w:rPr>
                <w:i/>
              </w:rPr>
              <w:br/>
            </w:r>
            <w:r w:rsidRPr="005D3DD7">
              <w:rPr>
                <w:rFonts w:hAnsi="Times New Roman" w:cs="Times New Roman"/>
                <w:i/>
                <w:sz w:val="24"/>
                <w:szCs w:val="24"/>
              </w:rPr>
              <w:t>ОО</w:t>
            </w:r>
          </w:p>
        </w:tc>
      </w:tr>
      <w:tr w:rsidR="005D3DD7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i/>
                <w:lang w:val="ru-RU"/>
              </w:rPr>
              <w:t>5</w:t>
            </w:r>
          </w:p>
        </w:tc>
      </w:tr>
      <w:tr w:rsidR="005D3DD7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A15296" w:rsidP="00541E85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  <w:lang w:val="ru-RU"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A15296" w:rsidP="00541E85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1</w:t>
            </w:r>
          </w:p>
        </w:tc>
      </w:tr>
      <w:tr w:rsidR="005D3DD7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A15296" w:rsidRDefault="00A15296" w:rsidP="00541E85">
            <w:pPr>
              <w:jc w:val="center"/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5D3DD7" w:rsidRDefault="00541E85" w:rsidP="00541E85">
            <w:pPr>
              <w:jc w:val="center"/>
              <w:rPr>
                <w:i/>
              </w:rPr>
            </w:pPr>
            <w:r w:rsidRPr="005D3DD7">
              <w:rPr>
                <w:rFonts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E85" w:rsidRPr="00A15296" w:rsidRDefault="00A15296" w:rsidP="00541E85">
            <w:pPr>
              <w:jc w:val="center"/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896BBD" w:rsidRPr="005D3DD7" w:rsidTr="00E30BD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BD" w:rsidRPr="00896BBD" w:rsidRDefault="00896BB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BD" w:rsidRPr="00896BBD" w:rsidRDefault="00A15296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BD" w:rsidRPr="00896BBD" w:rsidRDefault="00896BBD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96BBD" w:rsidRPr="00896BBD" w:rsidRDefault="00A15296" w:rsidP="00541E85">
            <w:pPr>
              <w:jc w:val="center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</w:tbl>
    <w:p w:rsidR="003123EB" w:rsidRPr="005D3DD7" w:rsidRDefault="00A8376C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Все выпускники, получившие основное общее образование, продолжают обучение в учреждениях СПО.</w:t>
      </w:r>
      <w:r w:rsidR="00897DBB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r w:rsidR="00A15296">
        <w:rPr>
          <w:rFonts w:hAnsi="Times New Roman" w:cs="Times New Roman"/>
          <w:i/>
          <w:sz w:val="24"/>
          <w:szCs w:val="24"/>
          <w:lang w:val="ru-RU"/>
        </w:rPr>
        <w:t xml:space="preserve"> </w:t>
      </w:r>
    </w:p>
    <w:p w:rsidR="003123EB" w:rsidRPr="005D3DD7" w:rsidRDefault="003123EB">
      <w:pPr>
        <w:rPr>
          <w:rFonts w:hAnsi="Times New Roman" w:cs="Times New Roman"/>
          <w:sz w:val="24"/>
          <w:szCs w:val="24"/>
          <w:lang w:val="ru-RU"/>
        </w:rPr>
      </w:pPr>
    </w:p>
    <w:p w:rsidR="003123EB" w:rsidRPr="00897696" w:rsidRDefault="00422855">
      <w:pPr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897696">
        <w:rPr>
          <w:rFonts w:hAnsi="Times New Roman" w:cs="Times New Roman"/>
          <w:b/>
          <w:bCs/>
          <w:sz w:val="24"/>
          <w:szCs w:val="24"/>
        </w:rPr>
        <w:t>VI</w:t>
      </w:r>
      <w:r w:rsidRPr="00897696">
        <w:rPr>
          <w:rFonts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033D57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sz w:val="24"/>
          <w:szCs w:val="24"/>
          <w:lang w:val="ru-RU"/>
        </w:rPr>
        <w:t>На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период </w:t>
      </w:r>
      <w:proofErr w:type="spellStart"/>
      <w:r w:rsidRPr="005D3DD7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5D3DD7">
        <w:rPr>
          <w:rFonts w:hAnsi="Times New Roman" w:cs="Times New Roman"/>
          <w:sz w:val="24"/>
          <w:szCs w:val="24"/>
          <w:lang w:val="ru-RU"/>
        </w:rPr>
        <w:t xml:space="preserve"> в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Школе работают</w:t>
      </w:r>
      <w:r w:rsidR="00A15296">
        <w:rPr>
          <w:rFonts w:hAnsi="Times New Roman" w:cs="Times New Roman"/>
          <w:sz w:val="24"/>
          <w:szCs w:val="24"/>
          <w:lang w:val="ru-RU"/>
        </w:rPr>
        <w:t xml:space="preserve"> 8</w:t>
      </w:r>
      <w:r w:rsidRPr="005D3DD7">
        <w:rPr>
          <w:rFonts w:hAnsi="Times New Roman" w:cs="Times New Roman"/>
          <w:sz w:val="24"/>
          <w:szCs w:val="24"/>
        </w:rPr>
        <w:t> </w:t>
      </w:r>
      <w:r w:rsidR="007E5EE5" w:rsidRPr="005D3DD7">
        <w:rPr>
          <w:rFonts w:hAnsi="Times New Roman" w:cs="Times New Roman"/>
          <w:sz w:val="24"/>
          <w:szCs w:val="24"/>
          <w:lang w:val="ru-RU"/>
        </w:rPr>
        <w:t>педагогов</w:t>
      </w:r>
      <w:r w:rsidRPr="005D3DD7">
        <w:rPr>
          <w:rFonts w:hAnsi="Times New Roman" w:cs="Times New Roman"/>
          <w:sz w:val="24"/>
          <w:szCs w:val="24"/>
          <w:lang w:val="ru-RU"/>
        </w:rPr>
        <w:t>, из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них</w:t>
      </w:r>
      <w:r w:rsidR="00A15296">
        <w:rPr>
          <w:rFonts w:hAnsi="Times New Roman" w:cs="Times New Roman"/>
          <w:sz w:val="24"/>
          <w:szCs w:val="24"/>
          <w:lang w:val="ru-RU"/>
        </w:rPr>
        <w:t xml:space="preserve"> 1</w:t>
      </w:r>
      <w:r w:rsidR="00797677" w:rsidRPr="005D3DD7">
        <w:rPr>
          <w:rFonts w:hAnsi="Times New Roman" w:cs="Times New Roman"/>
          <w:sz w:val="24"/>
          <w:szCs w:val="24"/>
          <w:lang w:val="ru-RU"/>
        </w:rPr>
        <w:t>–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 внутренни</w:t>
      </w:r>
      <w:r w:rsidR="00A15296">
        <w:rPr>
          <w:rFonts w:hAnsi="Times New Roman" w:cs="Times New Roman"/>
          <w:sz w:val="24"/>
          <w:szCs w:val="24"/>
          <w:lang w:val="ru-RU"/>
        </w:rPr>
        <w:t>й</w:t>
      </w:r>
      <w:r w:rsidRPr="005D3DD7">
        <w:rPr>
          <w:rFonts w:hAnsi="Times New Roman" w:cs="Times New Roman"/>
          <w:sz w:val="24"/>
          <w:szCs w:val="24"/>
          <w:lang w:val="ru-RU"/>
        </w:rPr>
        <w:t xml:space="preserve"> </w:t>
      </w:r>
      <w:r w:rsidR="00A15296">
        <w:rPr>
          <w:rFonts w:hAnsi="Times New Roman" w:cs="Times New Roman"/>
          <w:sz w:val="24"/>
          <w:szCs w:val="24"/>
          <w:lang w:val="ru-RU"/>
        </w:rPr>
        <w:t>совместитель</w:t>
      </w:r>
      <w:r w:rsidRPr="005D3DD7">
        <w:rPr>
          <w:rFonts w:hAnsi="Times New Roman" w:cs="Times New Roman"/>
          <w:sz w:val="24"/>
          <w:szCs w:val="24"/>
          <w:lang w:val="ru-RU"/>
        </w:rPr>
        <w:t>. Из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них</w:t>
      </w:r>
      <w:r w:rsidR="00A15296">
        <w:rPr>
          <w:rFonts w:hAnsi="Times New Roman" w:cs="Times New Roman"/>
          <w:sz w:val="24"/>
          <w:szCs w:val="24"/>
          <w:lang w:val="ru-RU"/>
        </w:rPr>
        <w:t xml:space="preserve"> 3</w:t>
      </w:r>
      <w:r w:rsidRPr="005D3DD7">
        <w:rPr>
          <w:rFonts w:hAnsi="Times New Roman" w:cs="Times New Roman"/>
          <w:sz w:val="24"/>
          <w:szCs w:val="24"/>
        </w:rPr>
        <w:t> </w:t>
      </w:r>
      <w:r w:rsidRPr="005D3DD7">
        <w:rPr>
          <w:rFonts w:hAnsi="Times New Roman" w:cs="Times New Roman"/>
          <w:sz w:val="24"/>
          <w:szCs w:val="24"/>
          <w:lang w:val="ru-RU"/>
        </w:rPr>
        <w:t>человек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>а</w:t>
      </w:r>
      <w:r w:rsidR="00A15296">
        <w:rPr>
          <w:rFonts w:hAnsi="Times New Roman" w:cs="Times New Roman"/>
          <w:sz w:val="24"/>
          <w:szCs w:val="24"/>
          <w:lang w:val="ru-RU"/>
        </w:rPr>
        <w:t xml:space="preserve"> </w:t>
      </w:r>
      <w:r w:rsidR="00DD35B1" w:rsidRPr="005D3DD7">
        <w:rPr>
          <w:rFonts w:hAnsi="Times New Roman" w:cs="Times New Roman"/>
          <w:sz w:val="24"/>
          <w:szCs w:val="24"/>
          <w:lang w:val="ru-RU"/>
        </w:rPr>
        <w:t>имею</w:t>
      </w:r>
      <w:r w:rsidRPr="005D3DD7">
        <w:rPr>
          <w:rFonts w:hAnsi="Times New Roman" w:cs="Times New Roman"/>
          <w:sz w:val="24"/>
          <w:szCs w:val="24"/>
          <w:lang w:val="ru-RU"/>
        </w:rPr>
        <w:t>т среднее специальное образование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896BBD">
        <w:rPr>
          <w:rFonts w:hAnsi="Times New Roman" w:cs="Times New Roman"/>
          <w:i/>
          <w:sz w:val="24"/>
          <w:szCs w:val="24"/>
          <w:lang w:val="ru-RU"/>
        </w:rPr>
        <w:t>2023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году аттестацию прошли</w:t>
      </w:r>
      <w:r w:rsidR="00896BBD">
        <w:rPr>
          <w:rFonts w:hAnsi="Times New Roman" w:cs="Times New Roman"/>
          <w:i/>
          <w:sz w:val="24"/>
          <w:szCs w:val="24"/>
          <w:lang w:val="ru-RU"/>
        </w:rPr>
        <w:t xml:space="preserve"> 0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человека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E05F79" w:rsidRPr="005D3DD7">
        <w:rPr>
          <w:rFonts w:hAnsi="Times New Roman" w:cs="Times New Roman"/>
          <w:i/>
          <w:sz w:val="24"/>
          <w:szCs w:val="24"/>
          <w:lang w:val="ru-RU"/>
        </w:rPr>
        <w:t>первую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квалификационную категорию.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целях повышения качества образовательной деятельности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Школе проводится целенаправленная кадровая политика, основная цель которой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="00797677" w:rsidRPr="005D3DD7">
        <w:rPr>
          <w:rFonts w:hAnsi="Times New Roman" w:cs="Times New Roman"/>
          <w:i/>
          <w:sz w:val="24"/>
          <w:szCs w:val="24"/>
          <w:lang w:val="ru-RU"/>
        </w:rPr>
        <w:t>–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 xml:space="preserve"> обеспечение оптимального баланса процессов обновления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сохранения численного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качественного состава кадров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его развитии,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соответствии потребностями Школы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требованиями действующего законодательства.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Основные принципы кадровой политики направлены:</w:t>
      </w:r>
    </w:p>
    <w:p w:rsidR="003123EB" w:rsidRPr="005D3DD7" w:rsidRDefault="004228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сохранение, укрепление и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развитие кадрового потенциала;</w:t>
      </w:r>
    </w:p>
    <w:p w:rsidR="003123EB" w:rsidRPr="005D3DD7" w:rsidRDefault="004228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lastRenderedPageBreak/>
        <w:t>создание квалифицированного коллектива, способного работать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современных условиях;</w:t>
      </w:r>
    </w:p>
    <w:p w:rsidR="003123EB" w:rsidRPr="005D3DD7" w:rsidRDefault="00422855">
      <w:pPr>
        <w:numPr>
          <w:ilvl w:val="0"/>
          <w:numId w:val="8"/>
        </w:numPr>
        <w:ind w:left="780" w:right="180"/>
        <w:rPr>
          <w:rFonts w:hAnsi="Times New Roman" w:cs="Times New Roman"/>
          <w:i/>
          <w:sz w:val="24"/>
          <w:szCs w:val="24"/>
        </w:rPr>
      </w:pPr>
      <w:proofErr w:type="spellStart"/>
      <w:r w:rsidRPr="005D3DD7">
        <w:rPr>
          <w:rFonts w:hAnsi="Times New Roman" w:cs="Times New Roman"/>
          <w:i/>
          <w:sz w:val="24"/>
          <w:szCs w:val="24"/>
        </w:rPr>
        <w:t>повышения</w:t>
      </w:r>
      <w:proofErr w:type="spellEnd"/>
      <w:r w:rsidR="00A15296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D3DD7">
        <w:rPr>
          <w:rFonts w:hAnsi="Times New Roman" w:cs="Times New Roman"/>
          <w:i/>
          <w:sz w:val="24"/>
          <w:szCs w:val="24"/>
        </w:rPr>
        <w:t>уровня</w:t>
      </w:r>
      <w:proofErr w:type="spellEnd"/>
      <w:r w:rsidR="00A15296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D3DD7">
        <w:rPr>
          <w:rFonts w:hAnsi="Times New Roman" w:cs="Times New Roman"/>
          <w:i/>
          <w:sz w:val="24"/>
          <w:szCs w:val="24"/>
        </w:rPr>
        <w:t>квалификации</w:t>
      </w:r>
      <w:proofErr w:type="spellEnd"/>
      <w:r w:rsidR="00A15296">
        <w:rPr>
          <w:rFonts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5D3DD7">
        <w:rPr>
          <w:rFonts w:hAnsi="Times New Roman" w:cs="Times New Roman"/>
          <w:i/>
          <w:sz w:val="24"/>
          <w:szCs w:val="24"/>
        </w:rPr>
        <w:t>персонала</w:t>
      </w:r>
      <w:proofErr w:type="spellEnd"/>
      <w:r w:rsidRPr="005D3DD7">
        <w:rPr>
          <w:rFonts w:hAnsi="Times New Roman" w:cs="Times New Roman"/>
          <w:i/>
          <w:sz w:val="24"/>
          <w:szCs w:val="24"/>
        </w:rPr>
        <w:t>.</w:t>
      </w:r>
    </w:p>
    <w:p w:rsidR="003123EB" w:rsidRPr="005D3DD7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Оценивая кадровое обеспечение образовательной организации, являющееся одним из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3123EB" w:rsidRPr="005D3DD7" w:rsidRDefault="004228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образовательная деятельность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Школе обеспечена квалифицированным профессиональным педагогическим составом;</w:t>
      </w:r>
    </w:p>
    <w:p w:rsidR="003123EB" w:rsidRPr="005D3DD7" w:rsidRDefault="004228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Школе создана устойчивая целевая кадровая система, в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которой осуществляется подготовка новых кадров из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числа собственных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выпускников;</w:t>
      </w:r>
    </w:p>
    <w:p w:rsidR="003123EB" w:rsidRPr="005D3DD7" w:rsidRDefault="00422855">
      <w:pPr>
        <w:numPr>
          <w:ilvl w:val="0"/>
          <w:numId w:val="9"/>
        </w:numPr>
        <w:ind w:left="780" w:right="180"/>
        <w:rPr>
          <w:rFonts w:hAnsi="Times New Roman" w:cs="Times New Roman"/>
          <w:i/>
          <w:sz w:val="24"/>
          <w:szCs w:val="24"/>
          <w:lang w:val="ru-RU"/>
        </w:rPr>
      </w:pPr>
      <w:r w:rsidRPr="005D3DD7">
        <w:rPr>
          <w:rFonts w:hAnsi="Times New Roman" w:cs="Times New Roman"/>
          <w:i/>
          <w:sz w:val="24"/>
          <w:szCs w:val="24"/>
          <w:lang w:val="ru-RU"/>
        </w:rPr>
        <w:t>кадровый потенциал Школы динамично развивается на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основе целенаправленной работы по</w:t>
      </w:r>
      <w:r w:rsidRPr="005D3DD7">
        <w:rPr>
          <w:rFonts w:hAnsi="Times New Roman" w:cs="Times New Roman"/>
          <w:i/>
          <w:sz w:val="24"/>
          <w:szCs w:val="24"/>
        </w:rPr>
        <w:t> </w:t>
      </w:r>
      <w:r w:rsidRPr="005D3DD7">
        <w:rPr>
          <w:rFonts w:hAnsi="Times New Roman" w:cs="Times New Roman"/>
          <w:i/>
          <w:sz w:val="24"/>
          <w:szCs w:val="24"/>
          <w:lang w:val="ru-RU"/>
        </w:rPr>
        <w:t>повышению квалификации педагогов.</w:t>
      </w:r>
    </w:p>
    <w:p w:rsidR="00BC3D07" w:rsidRPr="00897696" w:rsidRDefault="00422855" w:rsidP="00BC3D0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897696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BC3D07" w:rsidRPr="008976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 </w:t>
      </w:r>
      <w:r w:rsidR="00BC3D07" w:rsidRPr="00897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Оценка качества учебно-методического и</w:t>
      </w:r>
      <w:r w:rsidR="00BC3D07" w:rsidRPr="00897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</w:t>
      </w:r>
      <w:r w:rsidR="00BC3D07" w:rsidRPr="0089769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библиотечно-информационного обеспечения</w:t>
      </w:r>
    </w:p>
    <w:p w:rsidR="00BC3D07" w:rsidRPr="00BC3D07" w:rsidRDefault="00BC3D07" w:rsidP="00BC3D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Общаяхарактеристика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C3D07" w:rsidRPr="00BC3D07" w:rsidRDefault="00BC3D07" w:rsidP="00BC3D07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proofErr w:type="spellEnd"/>
      <w:r w:rsidR="00A152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библиотечного</w:t>
      </w:r>
      <w:proofErr w:type="spellEnd"/>
      <w:r w:rsidR="00A152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– 2938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единица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3D07" w:rsidRPr="00BC3D07" w:rsidRDefault="00BC3D07" w:rsidP="00BC3D07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книго</w:t>
      </w:r>
      <w:proofErr w:type="spellEnd"/>
      <w:r w:rsidR="00A152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обеспеченность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– 100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процентов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3D07" w:rsidRPr="00BC3D07" w:rsidRDefault="00BC3D07" w:rsidP="00BC3D07">
      <w:pPr>
        <w:numPr>
          <w:ilvl w:val="0"/>
          <w:numId w:val="10"/>
        </w:numPr>
        <w:ind w:left="780"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обращаемость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– 2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136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единиц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C3D07" w:rsidRPr="00BC3D07" w:rsidRDefault="00BC3D07" w:rsidP="00BC3D07">
      <w:pPr>
        <w:numPr>
          <w:ilvl w:val="0"/>
          <w:numId w:val="10"/>
        </w:numPr>
        <w:ind w:left="780" w:right="18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объем</w:t>
      </w:r>
      <w:proofErr w:type="spellEnd"/>
      <w:r w:rsidR="00A152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учебного</w:t>
      </w:r>
      <w:proofErr w:type="spellEnd"/>
      <w:r w:rsidR="00A152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– 2096 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единица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C3D07" w:rsidRPr="00BC3D07" w:rsidRDefault="00BC3D07" w:rsidP="00BC3D0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 библиотеки формируется за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счет федерального, областного, местного бюджетов.</w:t>
      </w:r>
    </w:p>
    <w:p w:rsidR="00BC3D07" w:rsidRPr="00A15296" w:rsidRDefault="00BC3D07" w:rsidP="00BC3D0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A152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Состав</w:t>
      </w:r>
      <w:r w:rsidR="00A152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52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фонда и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152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его</w:t>
      </w:r>
      <w:r w:rsidR="00A152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152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6"/>
        <w:gridCol w:w="2903"/>
        <w:gridCol w:w="2299"/>
      </w:tblGrid>
      <w:tr w:rsidR="00BC3D07" w:rsidRPr="00703551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Количествоединиц</w:t>
            </w:r>
            <w:proofErr w:type="spellEnd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 </w:t>
            </w: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Сколько экземпляров</w:t>
            </w:r>
            <w:r w:rsidRPr="00BC3D07">
              <w:rPr>
                <w:rFonts w:ascii="Times New Roman" w:hAnsi="Times New Roman" w:cs="Times New Roman"/>
                <w:color w:val="000000" w:themeColor="text1"/>
                <w:lang w:val="ru-RU"/>
              </w:rPr>
              <w:br/>
            </w: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выдавалось за</w:t>
            </w: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2096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20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Языковедение</w:t>
            </w:r>
            <w:proofErr w:type="spellEnd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</w:tr>
      <w:tr w:rsidR="00BC3D07" w:rsidRPr="00BC3D07" w:rsidTr="00DD66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3D07" w:rsidRPr="00BC3D07" w:rsidRDefault="00BC3D07" w:rsidP="00DD66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C3D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BC3D07" w:rsidRPr="00BC3D07" w:rsidRDefault="00BC3D07" w:rsidP="00BC3D0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Фонд библиотеки соответствует требованиям ФГОС, учебники фонда входят в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Минпросвещения</w:t>
      </w:r>
      <w:proofErr w:type="spellEnd"/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России от 21.09.2022 № 858.</w:t>
      </w:r>
    </w:p>
    <w:p w:rsidR="00BC3D07" w:rsidRPr="00BC3D07" w:rsidRDefault="00BC3D07" w:rsidP="00BC3D0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библиотеке имеются электронные образовательные ресурсы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A15296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2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дисков; сетевые образовательные ресурсы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1. Мультимедийные средства (презентации, электронные энциклопедии, дидактические материалы)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10.</w:t>
      </w:r>
    </w:p>
    <w:p w:rsidR="00BC3D07" w:rsidRPr="00BC3D07" w:rsidRDefault="00BC3D07" w:rsidP="00BC3D07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Средний уровень посещаемости библиотеки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– 3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человека в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день.</w:t>
      </w:r>
    </w:p>
    <w:p w:rsidR="00897696" w:rsidRPr="00A15296" w:rsidRDefault="00BC3D07" w:rsidP="00897696">
      <w:pP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закупку периодических изданий и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C3D0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обновление фонда художественной литературы.</w:t>
      </w:r>
    </w:p>
    <w:p w:rsidR="00897696" w:rsidRPr="009366D6" w:rsidRDefault="00897696" w:rsidP="00897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социальной сети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госпаблик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— с 15.01.2023. Работа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2560, рекомендациями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Минцифры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97696" w:rsidRPr="009366D6" w:rsidRDefault="00897696" w:rsidP="00897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госпаблике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всегда присутствует информация:</w:t>
      </w:r>
    </w:p>
    <w:p w:rsidR="00897696" w:rsidRDefault="00897696" w:rsidP="0089769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 w:rsidR="00A152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97696" w:rsidRPr="009366D6" w:rsidRDefault="00897696" w:rsidP="0089769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897696" w:rsidRPr="009366D6" w:rsidRDefault="00897696" w:rsidP="00897696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897696" w:rsidRPr="009366D6" w:rsidRDefault="00897696" w:rsidP="00897696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897696" w:rsidRPr="009366D6" w:rsidRDefault="00897696" w:rsidP="00897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Визуальное оформление </w:t>
      </w: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госпаблика</w:t>
      </w:r>
      <w:proofErr w:type="spellEnd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включает:</w:t>
      </w:r>
    </w:p>
    <w:p w:rsidR="00897696" w:rsidRPr="009366D6" w:rsidRDefault="00897696" w:rsidP="0089769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897696" w:rsidRPr="009366D6" w:rsidRDefault="00897696" w:rsidP="0089769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897696" w:rsidRPr="009366D6" w:rsidRDefault="00897696" w:rsidP="00897696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897696" w:rsidRPr="009366D6" w:rsidRDefault="00897696" w:rsidP="00897696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897696" w:rsidRPr="009366D6" w:rsidRDefault="00897696" w:rsidP="008976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897696" w:rsidRPr="009366D6" w:rsidRDefault="00897696" w:rsidP="0089769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обращений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897696" w:rsidRPr="009366D6" w:rsidRDefault="00897696" w:rsidP="00897696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голосований,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—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897696" w:rsidRPr="0055400C" w:rsidRDefault="00897696" w:rsidP="00897696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366D6">
        <w:rPr>
          <w:rFonts w:hAnsi="Times New Roman" w:cs="Times New Roman"/>
          <w:color w:val="000000"/>
          <w:sz w:val="24"/>
          <w:szCs w:val="24"/>
          <w:lang w:val="ru-RU"/>
        </w:rPr>
        <w:t>Школе.</w:t>
      </w: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r w:rsidR="00A152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материально-технической базы</w:t>
      </w:r>
    </w:p>
    <w:p w:rsidR="003123EB" w:rsidRPr="008B2E67" w:rsidRDefault="00422855" w:rsidP="00897696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lastRenderedPageBreak/>
        <w:t>Материально-техническое обеспечение Школы позволяет реализовывать 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полной мере образовательные программы. 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Школе оборудованы</w:t>
      </w:r>
      <w:r w:rsidR="00A15296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10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учебных </w:t>
      </w:r>
      <w:r w:rsidR="00A15296">
        <w:rPr>
          <w:rFonts w:hAnsi="Times New Roman" w:cs="Times New Roman"/>
          <w:i/>
          <w:color w:val="00B0F0"/>
          <w:sz w:val="24"/>
          <w:szCs w:val="24"/>
          <w:lang w:val="ru-RU"/>
        </w:rPr>
        <w:t>кабинетов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, </w:t>
      </w:r>
      <w:r w:rsidR="00897696">
        <w:rPr>
          <w:rFonts w:hAnsi="Times New Roman" w:cs="Times New Roman"/>
          <w:i/>
          <w:color w:val="00B0F0"/>
          <w:sz w:val="24"/>
          <w:szCs w:val="24"/>
          <w:lang w:val="ru-RU"/>
        </w:rPr>
        <w:t>1</w:t>
      </w:r>
      <w:r w:rsidR="00A15296">
        <w:rPr>
          <w:rFonts w:hAnsi="Times New Roman" w:cs="Times New Roman"/>
          <w:i/>
          <w:color w:val="00B0F0"/>
          <w:sz w:val="24"/>
          <w:szCs w:val="24"/>
          <w:lang w:val="ru-RU"/>
        </w:rPr>
        <w:t>0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из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них оснащен современной мультимедийной техникой</w:t>
      </w:r>
      <w:r w:rsidR="00481033">
        <w:rPr>
          <w:rFonts w:hAnsi="Times New Roman" w:cs="Times New Roman"/>
          <w:i/>
          <w:color w:val="00B0F0"/>
          <w:sz w:val="24"/>
          <w:szCs w:val="24"/>
          <w:lang w:val="ru-RU"/>
        </w:rPr>
        <w:t>.</w:t>
      </w:r>
    </w:p>
    <w:p w:rsidR="003123EB" w:rsidRPr="00481033" w:rsidRDefault="004228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По итогам предыдущего </w:t>
      </w:r>
      <w:proofErr w:type="spell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провели закупку недостающего оборудования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97677">
        <w:rPr>
          <w:rFonts w:hAnsi="Times New Roman" w:cs="Times New Roman"/>
          <w:color w:val="000000"/>
          <w:sz w:val="24"/>
          <w:szCs w:val="24"/>
          <w:lang w:val="ru-RU"/>
        </w:rPr>
        <w:t xml:space="preserve">590. </w:t>
      </w:r>
      <w:r w:rsidRPr="00481033">
        <w:rPr>
          <w:rFonts w:hAnsi="Times New Roman" w:cs="Times New Roman"/>
          <w:color w:val="000000"/>
          <w:sz w:val="24"/>
          <w:szCs w:val="24"/>
          <w:lang w:val="ru-RU"/>
        </w:rPr>
        <w:t>Установили:</w:t>
      </w:r>
    </w:p>
    <w:p w:rsidR="003123EB" w:rsidRPr="008B2E67" w:rsidRDefault="00422855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i/>
          <w:color w:val="00B0F0"/>
          <w:sz w:val="24"/>
          <w:szCs w:val="24"/>
          <w:lang w:val="ru-RU"/>
        </w:rPr>
      </w:pP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в</w:t>
      </w:r>
      <w:r w:rsidRPr="008B2E67">
        <w:rPr>
          <w:rFonts w:hAnsi="Times New Roman" w:cs="Times New Roman"/>
          <w:i/>
          <w:color w:val="00B0F0"/>
          <w:sz w:val="24"/>
          <w:szCs w:val="24"/>
        </w:rPr>
        <w:t> 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спортзале: скакалки,</w:t>
      </w:r>
      <w:r w:rsidR="00481033">
        <w:rPr>
          <w:rFonts w:hAnsi="Times New Roman" w:cs="Times New Roman"/>
          <w:i/>
          <w:color w:val="00B0F0"/>
          <w:sz w:val="24"/>
          <w:szCs w:val="24"/>
          <w:lang w:val="ru-RU"/>
        </w:rPr>
        <w:t xml:space="preserve"> мячи для футбола, баскетбола, обручи</w:t>
      </w:r>
      <w:r w:rsidRPr="008B2E67">
        <w:rPr>
          <w:rFonts w:hAnsi="Times New Roman" w:cs="Times New Roman"/>
          <w:i/>
          <w:color w:val="00B0F0"/>
          <w:sz w:val="24"/>
          <w:szCs w:val="24"/>
          <w:lang w:val="ru-RU"/>
        </w:rPr>
        <w:t>;</w:t>
      </w:r>
    </w:p>
    <w:p w:rsidR="00481033" w:rsidRDefault="004810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1033" w:rsidRDefault="00481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ноябре для проведения уроков ОБЖ и патриотического воспитания были </w:t>
      </w:r>
      <w:r w:rsidR="00A15296">
        <w:rPr>
          <w:rFonts w:hAnsi="Times New Roman" w:cs="Times New Roman"/>
          <w:color w:val="000000"/>
          <w:sz w:val="24"/>
          <w:szCs w:val="24"/>
          <w:lang w:val="ru-RU"/>
        </w:rPr>
        <w:t>закуплен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5296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15296">
        <w:rPr>
          <w:rFonts w:hAnsi="Times New Roman" w:cs="Times New Roman"/>
          <w:color w:val="000000"/>
          <w:sz w:val="24"/>
          <w:szCs w:val="24"/>
          <w:lang w:val="ru-RU"/>
        </w:rPr>
        <w:t>квадракоптер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A15296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5296">
        <w:rPr>
          <w:rFonts w:hAnsi="Times New Roman" w:cs="Times New Roman"/>
          <w:color w:val="000000"/>
          <w:sz w:val="24"/>
          <w:szCs w:val="24"/>
          <w:lang w:val="ru-RU"/>
        </w:rPr>
        <w:t xml:space="preserve">пневматических </w:t>
      </w:r>
      <w:proofErr w:type="gramStart"/>
      <w:r w:rsidR="00A15296">
        <w:rPr>
          <w:rFonts w:hAnsi="Times New Roman" w:cs="Times New Roman"/>
          <w:color w:val="000000"/>
          <w:sz w:val="24"/>
          <w:szCs w:val="24"/>
          <w:lang w:val="ru-RU"/>
        </w:rPr>
        <w:t>винтовки,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15296">
        <w:rPr>
          <w:rFonts w:hAnsi="Times New Roman" w:cs="Times New Roman"/>
          <w:color w:val="000000"/>
          <w:sz w:val="24"/>
          <w:szCs w:val="24"/>
          <w:lang w:val="ru-RU"/>
        </w:rPr>
        <w:t xml:space="preserve"> имеется</w:t>
      </w:r>
      <w:proofErr w:type="gramEnd"/>
      <w:r w:rsidR="00A15296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дин </w:t>
      </w:r>
      <w:r w:rsidR="00A15296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автомат. Так же был закуплен </w:t>
      </w:r>
      <w:proofErr w:type="spellStart"/>
      <w:r w:rsidR="00A15296">
        <w:rPr>
          <w:rFonts w:hAnsi="Times New Roman" w:cs="Times New Roman"/>
          <w:color w:val="000000"/>
          <w:sz w:val="24"/>
          <w:szCs w:val="24"/>
          <w:lang w:val="ru-RU"/>
        </w:rPr>
        <w:t>маникен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для внеурочной деятельности «Основы </w:t>
      </w:r>
      <w:r w:rsidR="00A15296">
        <w:rPr>
          <w:rFonts w:hAnsi="Times New Roman" w:cs="Times New Roman"/>
          <w:color w:val="000000"/>
          <w:sz w:val="24"/>
          <w:szCs w:val="24"/>
          <w:lang w:val="ru-RU"/>
        </w:rPr>
        <w:t>первой помощи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». </w:t>
      </w:r>
    </w:p>
    <w:p w:rsidR="003123EB" w:rsidRDefault="00481033" w:rsidP="0048103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Для размещения и открытия в школе Центра детских инициатив были закуплены мягкие диваны, столы –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трансформеры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 стулья. </w:t>
      </w:r>
    </w:p>
    <w:p w:rsidR="00481033" w:rsidRPr="008B2E67" w:rsidRDefault="00481033" w:rsidP="00481033">
      <w:pPr>
        <w:rPr>
          <w:rFonts w:hAnsi="Times New Roman" w:cs="Times New Roman"/>
          <w:i/>
          <w:color w:val="00B0F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кабинет </w:t>
      </w:r>
      <w:r w:rsidR="00A15296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закуплены </w:t>
      </w:r>
      <w:r w:rsidR="00A15296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школьные</w:t>
      </w:r>
      <w:proofErr w:type="gramEnd"/>
      <w:r w:rsidR="00A15296">
        <w:rPr>
          <w:rFonts w:hAnsi="Times New Roman" w:cs="Times New Roman"/>
          <w:color w:val="000000"/>
          <w:sz w:val="24"/>
          <w:szCs w:val="24"/>
          <w:lang w:val="ru-RU"/>
        </w:rPr>
        <w:t xml:space="preserve"> столы и стулья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123EB" w:rsidRPr="00797677" w:rsidRDefault="003123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123EB" w:rsidRPr="00797677" w:rsidRDefault="0042285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7976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252457" w:rsidRDefault="00422855" w:rsidP="00252457">
      <w:pPr>
        <w:numPr>
          <w:ilvl w:val="1"/>
          <w:numId w:val="20"/>
        </w:numPr>
        <w:tabs>
          <w:tab w:val="left" w:pos="948"/>
        </w:tabs>
        <w:spacing w:before="0" w:beforeAutospacing="0" w:after="0" w:afterAutospacing="0" w:line="251" w:lineRule="auto"/>
        <w:ind w:firstLine="701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176C7B">
        <w:rPr>
          <w:rFonts w:hAnsi="Times New Roman" w:cs="Times New Roman"/>
          <w:sz w:val="24"/>
          <w:szCs w:val="24"/>
          <w:lang w:val="ru-RU"/>
        </w:rPr>
        <w:t>В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>Школе утверждено Положение о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 xml:space="preserve">внутренней системе оценки качества </w:t>
      </w:r>
      <w:r w:rsidRPr="004D38C1">
        <w:rPr>
          <w:rFonts w:hAnsi="Times New Roman" w:cs="Times New Roman"/>
          <w:sz w:val="24"/>
          <w:szCs w:val="24"/>
          <w:lang w:val="ru-RU"/>
        </w:rPr>
        <w:t>образования</w:t>
      </w:r>
      <w:r w:rsidRPr="004D38C1">
        <w:rPr>
          <w:rFonts w:hAnsi="Times New Roman" w:cs="Times New Roman"/>
          <w:sz w:val="24"/>
          <w:szCs w:val="24"/>
        </w:rPr>
        <w:t> </w:t>
      </w:r>
      <w:r w:rsidRPr="004D38C1">
        <w:rPr>
          <w:rFonts w:hAnsi="Times New Roman" w:cs="Times New Roman"/>
          <w:sz w:val="24"/>
          <w:szCs w:val="24"/>
          <w:lang w:val="ru-RU"/>
        </w:rPr>
        <w:t>от</w:t>
      </w:r>
      <w:r w:rsidRPr="004D38C1">
        <w:rPr>
          <w:rFonts w:hAnsi="Times New Roman" w:cs="Times New Roman"/>
          <w:sz w:val="24"/>
          <w:szCs w:val="24"/>
        </w:rPr>
        <w:t> </w:t>
      </w:r>
      <w:r w:rsidR="004D38C1" w:rsidRPr="004D38C1">
        <w:rPr>
          <w:rFonts w:hAnsi="Times New Roman" w:cs="Times New Roman"/>
          <w:sz w:val="24"/>
          <w:szCs w:val="24"/>
          <w:lang w:val="ru-RU"/>
        </w:rPr>
        <w:t>09.01</w:t>
      </w:r>
      <w:r w:rsidR="004D38C1">
        <w:rPr>
          <w:rFonts w:hAnsi="Times New Roman" w:cs="Times New Roman"/>
          <w:sz w:val="24"/>
          <w:szCs w:val="24"/>
          <w:lang w:val="ru-RU"/>
        </w:rPr>
        <w:t>.2024 года</w:t>
      </w:r>
      <w:r w:rsidRPr="00176C7B">
        <w:rPr>
          <w:rFonts w:hAnsi="Times New Roman" w:cs="Times New Roman"/>
          <w:sz w:val="24"/>
          <w:szCs w:val="24"/>
          <w:lang w:val="ru-RU"/>
        </w:rPr>
        <w:t>. По</w:t>
      </w:r>
      <w:r w:rsidRPr="00176C7B">
        <w:rPr>
          <w:rFonts w:hAnsi="Times New Roman" w:cs="Times New Roman"/>
          <w:sz w:val="24"/>
          <w:szCs w:val="24"/>
        </w:rPr>
        <w:t> </w:t>
      </w:r>
      <w:r w:rsidRPr="00176C7B">
        <w:rPr>
          <w:rFonts w:hAnsi="Times New Roman" w:cs="Times New Roman"/>
          <w:sz w:val="24"/>
          <w:szCs w:val="24"/>
          <w:lang w:val="ru-RU"/>
        </w:rPr>
        <w:t>итогам оценки качества образования в</w:t>
      </w:r>
      <w:r w:rsidRPr="00176C7B">
        <w:rPr>
          <w:rFonts w:hAnsi="Times New Roman" w:cs="Times New Roman"/>
          <w:sz w:val="24"/>
          <w:szCs w:val="24"/>
        </w:rPr>
        <w:t> </w:t>
      </w:r>
      <w:r w:rsidR="004D38C1">
        <w:rPr>
          <w:rFonts w:hAnsi="Times New Roman" w:cs="Times New Roman"/>
          <w:sz w:val="24"/>
          <w:szCs w:val="24"/>
          <w:lang w:val="ru-RU"/>
        </w:rPr>
        <w:t>2023</w:t>
      </w:r>
      <w:r w:rsidRPr="00176C7B">
        <w:rPr>
          <w:rFonts w:hAnsi="Times New Roman" w:cs="Times New Roman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176C7B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176C7B">
        <w:rPr>
          <w:rFonts w:hAnsi="Times New Roman" w:cs="Times New Roman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176C7B">
        <w:rPr>
          <w:rFonts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176C7B">
        <w:rPr>
          <w:rFonts w:hAnsi="Times New Roman" w:cs="Times New Roman"/>
          <w:sz w:val="24"/>
          <w:szCs w:val="24"/>
          <w:lang w:val="ru-RU"/>
        </w:rPr>
        <w:t xml:space="preserve"> личностных результатов высокая.</w:t>
      </w:r>
    </w:p>
    <w:p w:rsidR="00252457" w:rsidRPr="00252457" w:rsidRDefault="004D38C1" w:rsidP="00252457">
      <w:pPr>
        <w:tabs>
          <w:tab w:val="left" w:pos="948"/>
        </w:tabs>
        <w:spacing w:before="0" w:beforeAutospacing="0" w:after="0" w:afterAutospacing="0" w:line="251" w:lineRule="auto"/>
        <w:ind w:left="701"/>
        <w:jc w:val="both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В течение 2023</w:t>
      </w:r>
      <w:r w:rsidR="00252457"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учебного года администрация школы проводила внутренний аудит оценки качества образования через:</w:t>
      </w:r>
    </w:p>
    <w:p w:rsidR="00252457" w:rsidRPr="00252457" w:rsidRDefault="00252457" w:rsidP="00252457">
      <w:pPr>
        <w:spacing w:before="0" w:beforeAutospacing="0" w:after="0" w:afterAutospacing="0" w:line="2" w:lineRule="exact"/>
        <w:jc w:val="center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7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- мониторинг успеваемости обучающихся по всем предметам учебного плана (входная, </w:t>
      </w:r>
      <w:proofErr w:type="gramStart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полугодовая  и</w:t>
      </w:r>
      <w:proofErr w:type="gramEnd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промежуточная диагностики);</w:t>
      </w:r>
    </w:p>
    <w:p w:rsidR="00252457" w:rsidRPr="00252457" w:rsidRDefault="00252457" w:rsidP="00252457">
      <w:pPr>
        <w:spacing w:before="0" w:beforeAutospacing="0" w:after="0" w:afterAutospacing="0" w:line="244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 состояния преподаван</w:t>
      </w:r>
      <w:r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ия учебных предметов, учебных</w:t>
      </w: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курсов, внеурочной </w:t>
      </w:r>
      <w:proofErr w:type="gramStart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деятельности,   </w:t>
      </w:r>
      <w:proofErr w:type="gramEnd"/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 xml:space="preserve">    -анализ результатов промежуточной аттестации;</w:t>
      </w:r>
    </w:p>
    <w:p w:rsidR="00252457" w:rsidRPr="00252457" w:rsidRDefault="00252457" w:rsidP="00252457">
      <w:pPr>
        <w:spacing w:before="0" w:beforeAutospacing="0" w:after="0" w:afterAutospacing="0" w:line="2" w:lineRule="exact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8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 изучение спроса на дополнительные образовательные услуги (виды внеурочной деятельности, элективные курсы) на следующий учебный год;</w:t>
      </w:r>
    </w:p>
    <w:p w:rsidR="00252457" w:rsidRPr="00252457" w:rsidRDefault="00252457" w:rsidP="00252457">
      <w:pPr>
        <w:spacing w:before="0" w:beforeAutospacing="0" w:after="0" w:afterAutospacing="0" w:line="247" w:lineRule="auto"/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- мониторинг участия обучающихся в интеллектуальных (олимпиады, конференции) и творческих конкурсах.</w:t>
      </w:r>
    </w:p>
    <w:p w:rsidR="00252457" w:rsidRPr="00252457" w:rsidRDefault="00252457" w:rsidP="00252457">
      <w:pPr>
        <w:spacing w:before="0" w:beforeAutospacing="0" w:after="0" w:afterAutospacing="0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3"/>
          <w:szCs w:val="23"/>
          <w:lang w:val="ru-RU" w:eastAsia="ru-RU"/>
        </w:rPr>
        <w:t>Результаты внутреннего аудита обсуждались на педагогических советах школы.</w:t>
      </w:r>
    </w:p>
    <w:p w:rsidR="00252457" w:rsidRPr="00252457" w:rsidRDefault="00252457" w:rsidP="00252457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9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Ключевыми направле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ниями</w:t>
      </w: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уровням общего образования являются за период учебного года:</w:t>
      </w:r>
    </w:p>
    <w:p w:rsidR="00252457" w:rsidRPr="00252457" w:rsidRDefault="00252457" w:rsidP="00252457">
      <w:pPr>
        <w:spacing w:before="0" w:beforeAutospacing="0" w:after="0" w:afterAutospacing="0" w:line="1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содержание образования;</w:t>
      </w:r>
    </w:p>
    <w:p w:rsidR="00252457" w:rsidRPr="00252457" w:rsidRDefault="00252457" w:rsidP="00252457">
      <w:pPr>
        <w:spacing w:before="0" w:beforeAutospacing="0" w:after="0" w:afterAutospacing="0" w:line="19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условия реализации образовательных программ; </w:t>
      </w:r>
    </w:p>
    <w:p w:rsidR="00252457" w:rsidRPr="00252457" w:rsidRDefault="00252457" w:rsidP="00252457">
      <w:pPr>
        <w:spacing w:before="0" w:beforeAutospacing="0" w:after="0" w:afterAutospacing="0" w:line="16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достижения обучающимися освоения образовательных программ.</w:t>
      </w:r>
    </w:p>
    <w:p w:rsidR="00252457" w:rsidRPr="00252457" w:rsidRDefault="00252457" w:rsidP="00252457">
      <w:pPr>
        <w:spacing w:before="0" w:beforeAutospacing="0" w:after="0" w:afterAutospacing="0" w:line="17" w:lineRule="exac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252457" w:rsidRPr="00252457" w:rsidRDefault="00252457" w:rsidP="00252457">
      <w:pPr>
        <w:spacing w:before="0" w:beforeAutospacing="0" w:after="0" w:afterAutospacing="0" w:line="249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Соде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ржание образования школы</w:t>
      </w: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определяется основной образовательной программой соответствующего уровня общего образования, разработанной </w:t>
      </w:r>
      <w:r w:rsidRPr="0025245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соответствии с требованиями образовательного стандарта (ФГОС НОО, ФГОС ООО,</w:t>
      </w:r>
      <w:r w:rsidRPr="0025245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Федерального компонента государственного стандарта осно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вного общего образования.</w:t>
      </w:r>
    </w:p>
    <w:p w:rsidR="003123EB" w:rsidRPr="00176C7B" w:rsidRDefault="003123EB">
      <w:pPr>
        <w:rPr>
          <w:rFonts w:hAnsi="Times New Roman" w:cs="Times New Roman"/>
          <w:sz w:val="24"/>
          <w:szCs w:val="24"/>
          <w:lang w:val="ru-RU"/>
        </w:rPr>
      </w:pPr>
    </w:p>
    <w:p w:rsidR="003123EB" w:rsidRDefault="00422855">
      <w:r>
        <w:rPr>
          <w:noProof/>
          <w:lang w:val="ru-RU" w:eastAsia="ru-RU"/>
        </w:rPr>
        <w:drawing>
          <wp:inline distT="0" distB="0" distL="0" distR="0">
            <wp:extent cx="5732144" cy="3418837"/>
            <wp:effectExtent l="0" t="0" r="0" b="0"/>
            <wp:docPr id="2" name="Picture 2" descr="/api/doc/v1/image/-25340025?moduleId=118&amp;id=58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25340025?moduleId=118&amp;id=58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34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3EB" w:rsidRDefault="003123E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3123EB" w:rsidRPr="00BB1B4F" w:rsidRDefault="00422855">
      <w:pPr>
        <w:jc w:val="center"/>
        <w:rPr>
          <w:rFonts w:hAnsi="Times New Roman" w:cs="Times New Roman"/>
          <w:sz w:val="24"/>
          <w:szCs w:val="24"/>
          <w:lang w:val="ru-RU"/>
        </w:rPr>
      </w:pPr>
      <w:r w:rsidRPr="00BB1B4F">
        <w:rPr>
          <w:rFonts w:hAnsi="Times New Roman" w:cs="Times New Roman"/>
          <w:b/>
          <w:bCs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123EB" w:rsidRPr="00BB1B4F" w:rsidRDefault="00422855">
      <w:pPr>
        <w:rPr>
          <w:rFonts w:hAnsi="Times New Roman" w:cs="Times New Roman"/>
          <w:sz w:val="24"/>
          <w:szCs w:val="24"/>
          <w:lang w:val="ru-RU"/>
        </w:rPr>
      </w:pPr>
      <w:r w:rsidRPr="00BB1B4F">
        <w:rPr>
          <w:rFonts w:hAnsi="Times New Roman" w:cs="Times New Roman"/>
          <w:i/>
          <w:sz w:val="24"/>
          <w:szCs w:val="24"/>
          <w:lang w:val="ru-RU"/>
        </w:rPr>
        <w:t>Данные приведены по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состоянию на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30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декабря</w:t>
      </w:r>
      <w:r w:rsidR="004D38C1">
        <w:rPr>
          <w:rFonts w:hAnsi="Times New Roman" w:cs="Times New Roman"/>
          <w:i/>
          <w:sz w:val="24"/>
          <w:szCs w:val="24"/>
          <w:lang w:val="ru-RU"/>
        </w:rPr>
        <w:t xml:space="preserve"> 2023</w:t>
      </w:r>
      <w:r w:rsidRPr="00BB1B4F">
        <w:rPr>
          <w:rFonts w:hAnsi="Times New Roman" w:cs="Times New Roman"/>
          <w:i/>
          <w:sz w:val="24"/>
          <w:szCs w:val="24"/>
        </w:rPr>
        <w:t> </w:t>
      </w:r>
      <w:r w:rsidRPr="00BB1B4F">
        <w:rPr>
          <w:rFonts w:hAnsi="Times New Roman" w:cs="Times New Roman"/>
          <w:i/>
          <w:sz w:val="24"/>
          <w:szCs w:val="24"/>
          <w:lang w:val="ru-RU"/>
        </w:rPr>
        <w:t>года</w:t>
      </w:r>
      <w:r w:rsidRPr="00BB1B4F">
        <w:rPr>
          <w:rFonts w:hAnsi="Times New Roman" w:cs="Times New Roman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8"/>
        <w:gridCol w:w="2256"/>
        <w:gridCol w:w="1433"/>
      </w:tblGrid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Единицаизмерения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</w:p>
        </w:tc>
      </w:tr>
      <w:tr w:rsidR="00BB1B4F" w:rsidRPr="00BB1B4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="00AD6EED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r w:rsidRPr="00BB1B4F">
              <w:rPr>
                <w:rFonts w:hAnsi="Times New Roman" w:cs="Times New Roman"/>
                <w:sz w:val="24"/>
                <w:szCs w:val="24"/>
              </w:rPr>
              <w:t>Общая</w:t>
            </w:r>
            <w:r w:rsidR="00AD6EE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="00AD6EE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AD6EED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32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AD6EED">
            <w:pPr>
              <w:rPr>
                <w:i/>
                <w:lang w:val="ru-RU"/>
              </w:rPr>
            </w:pPr>
            <w:r>
              <w:rPr>
                <w:i/>
                <w:lang w:val="ru-RU"/>
              </w:rPr>
              <w:t>10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учащихся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  <w:lang w:val="ru-RU"/>
              </w:rPr>
            </w:pPr>
            <w:r w:rsidRPr="00BB1B4F">
              <w:rPr>
                <w:i/>
                <w:lang w:val="ru-RU"/>
              </w:rPr>
              <w:t>2</w:t>
            </w:r>
            <w:r w:rsidR="00AD6EED">
              <w:rPr>
                <w:i/>
                <w:lang w:val="ru-RU"/>
              </w:rPr>
              <w:t>2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«4»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«5»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результатам промежуточной аттестации,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AD6EED" w:rsidRDefault="00AD6EE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13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  <w:lang w:val="ru-RU"/>
              </w:rPr>
            </w:pPr>
            <w:r w:rsidRPr="00BB1B4F">
              <w:rPr>
                <w:i/>
                <w:lang w:val="ru-RU"/>
              </w:rPr>
              <w:t>24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Средний балл ГИА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класса, 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которые получили неудовлетворительные результаты на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ГИА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русскому языку,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ГИА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математике,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не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получили аттестаты,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отличием,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выпускников 9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DD35B1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олимпиадах, смотрах, конкурсах,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AD6EE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15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 xml:space="preserve"> (5%)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="00797677" w:rsidRPr="00BB1B4F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победителей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обучающихся,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35B1" w:rsidRPr="00BB1B4F" w:rsidRDefault="00DD35B1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  <w:p w:rsidR="003123EB" w:rsidRPr="00BB1B4F" w:rsidRDefault="00DD35B1" w:rsidP="00DD35B1">
            <w:pPr>
              <w:ind w:right="75"/>
              <w:rPr>
                <w:rFonts w:hAnsi="Times New Roman" w:cs="Times New Roman"/>
                <w:sz w:val="24"/>
                <w:szCs w:val="24"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региональногоуровня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rPr>
                <w:i/>
              </w:rPr>
            </w:pP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федеральногоуровня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международногоуровня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программам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,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с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="00AD6EE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AD6EED" w:rsidRDefault="00AD6EE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высшим</w:t>
            </w:r>
            <w:proofErr w:type="spellEnd"/>
            <w:r w:rsidR="00AD6EE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="00AD6EE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AD6EED" w:rsidRDefault="00AD6EE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="00AD6EED">
              <w:rPr>
                <w:rFonts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="00AD6EE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AD6EED" w:rsidRDefault="00AD6EE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средним</w:t>
            </w:r>
            <w:proofErr w:type="spellEnd"/>
            <w:r w:rsidR="00AD6EE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="00AD6EE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педагогическим</w:t>
            </w:r>
            <w:proofErr w:type="spellEnd"/>
            <w:r w:rsidR="00AD6EED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AD6EED" w:rsidRDefault="00AD6EE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квалификационной категорией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(0%)</w:t>
            </w: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lastRenderedPageBreak/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с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rPr>
                <w:i/>
              </w:rPr>
            </w:pP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lastRenderedPageBreak/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AD6EED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5(62</w:t>
            </w:r>
            <w:r w:rsidR="00BB1B4F" w:rsidRPr="00BB1B4F">
              <w:rPr>
                <w:rFonts w:hAnsi="Times New Roman" w:cs="Times New Roman"/>
                <w:i/>
                <w:sz w:val="24"/>
                <w:szCs w:val="24"/>
                <w:lang w:val="ru-RU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> 5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больше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 xml:space="preserve"> 30 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AD6EE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BB1B4F" w:rsidRPr="00BB1B4F">
              <w:rPr>
                <w:rFonts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i/>
                <w:sz w:val="24"/>
                <w:szCs w:val="24"/>
              </w:rPr>
            </w:pPr>
          </w:p>
        </w:tc>
      </w:tr>
      <w:tr w:rsidR="00BB1B4F" w:rsidRPr="00BB1B4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до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> 30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BB1B4F">
            <w:pPr>
              <w:rPr>
                <w:i/>
              </w:rPr>
            </w:pPr>
            <w:r w:rsidRPr="00BB1B4F">
              <w:rPr>
                <w:rFonts w:hAnsi="Times New Roman" w:cs="Times New Roman"/>
                <w:i/>
                <w:sz w:val="24"/>
                <w:szCs w:val="24"/>
              </w:rPr>
              <w:t>0 (0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797677">
            <w:r w:rsidRPr="00BB1B4F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BB1B4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от</w:t>
            </w:r>
            <w:proofErr w:type="spellEnd"/>
            <w:r w:rsidR="00422855" w:rsidRPr="00BB1B4F">
              <w:rPr>
                <w:rFonts w:hAnsi="Times New Roman" w:cs="Times New Roman"/>
                <w:sz w:val="24"/>
                <w:szCs w:val="24"/>
              </w:rPr>
              <w:t> 55 </w:t>
            </w:r>
            <w:proofErr w:type="spellStart"/>
            <w:r w:rsidR="00422855" w:rsidRPr="00BB1B4F">
              <w:rPr>
                <w:rFonts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AD6EE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5</w:t>
            </w:r>
            <w:r w:rsidR="00BB1B4F" w:rsidRPr="00BB1B4F">
              <w:rPr>
                <w:rFonts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62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последние 5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AD6EE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8</w:t>
            </w:r>
            <w:r w:rsidR="00BB1B4F" w:rsidRPr="00BB1B4F">
              <w:rPr>
                <w:rFonts w:hAnsi="Times New Roman" w:cs="Times New Roman"/>
                <w:i/>
                <w:sz w:val="24"/>
                <w:szCs w:val="24"/>
              </w:rPr>
              <w:t xml:space="preserve"> (100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BB1B4F" w:rsidRPr="00BB1B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Pr>
              <w:rPr>
                <w:lang w:val="ru-RU"/>
              </w:rPr>
            </w:pP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применению в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образовательном процессе ФГОС, от</w:t>
            </w:r>
            <w:r w:rsidRPr="00BB1B4F">
              <w:rPr>
                <w:rFonts w:hAnsi="Times New Roman" w:cs="Times New Roman"/>
                <w:sz w:val="24"/>
                <w:szCs w:val="24"/>
              </w:rPr>
              <w:t> </w:t>
            </w:r>
            <w:r w:rsidRPr="00BB1B4F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422855"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1B4F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BB1B4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BB1B4F" w:rsidRDefault="00AD6EED">
            <w:pPr>
              <w:rPr>
                <w:i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8</w:t>
            </w:r>
            <w:r w:rsidR="00BB1B4F" w:rsidRPr="00BB1B4F">
              <w:rPr>
                <w:rFonts w:hAnsi="Times New Roman" w:cs="Times New Roman"/>
                <w:i/>
                <w:sz w:val="24"/>
                <w:szCs w:val="24"/>
              </w:rPr>
              <w:t xml:space="preserve"> (100</w:t>
            </w:r>
            <w:r w:rsidR="00422855" w:rsidRPr="00BB1B4F">
              <w:rPr>
                <w:rFonts w:hAnsi="Times New Roman" w:cs="Times New Roman"/>
                <w:i/>
                <w:sz w:val="24"/>
                <w:szCs w:val="24"/>
              </w:rPr>
              <w:t>%)</w:t>
            </w:r>
          </w:p>
        </w:tc>
      </w:tr>
      <w:tr w:rsidR="003123E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Default="0042285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Количество компьютеров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6F4E99">
            <w:pPr>
              <w:rPr>
                <w:i/>
                <w:lang w:val="ru-RU"/>
              </w:rPr>
            </w:pPr>
            <w:r w:rsidRPr="006F4E99">
              <w:rPr>
                <w:rFonts w:hAnsi="Times New Roman" w:cs="Times New Roman"/>
                <w:i/>
                <w:sz w:val="24"/>
                <w:szCs w:val="24"/>
              </w:rPr>
              <w:t>0</w:t>
            </w:r>
            <w:r w:rsidRPr="006F4E9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,59</w:t>
            </w:r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Количество экземпляров учебной и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учебно-методической литературы от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r w:rsidRPr="006F4E99">
              <w:rPr>
                <w:rFonts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Наличие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Наличие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школе читального зала библиотеки,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том числе наличие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да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>/</w:t>
            </w:r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рабочих мест для работы на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r w:rsidRPr="006F4E99">
              <w:rPr>
                <w:rFonts w:hAnsi="Times New Roman" w:cs="Times New Roman"/>
                <w:sz w:val="24"/>
                <w:szCs w:val="24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6F4E99">
              <w:rPr>
                <w:rFonts w:hAnsi="Times New Roman" w:cs="Times New Roman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средств сканирования и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выхода в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интернет с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="00422855" w:rsidRPr="006F4E99">
              <w:rPr>
                <w:rFonts w:hAnsi="Times New Roman" w:cs="Times New Roman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797677">
            <w:r w:rsidRPr="006F4E99">
              <w:rPr>
                <w:rFonts w:hAnsi="Times New Roman" w:cs="Times New Roman"/>
                <w:sz w:val="24"/>
                <w:szCs w:val="24"/>
              </w:rPr>
              <w:lastRenderedPageBreak/>
              <w:t>–</w:t>
            </w:r>
            <w:r w:rsidR="00422855" w:rsidRPr="006F4E99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="00422855" w:rsidRPr="006F4E99">
              <w:rPr>
                <w:rFonts w:hAnsi="Times New Roman" w:cs="Times New Roman"/>
                <w:sz w:val="24"/>
                <w:szCs w:val="24"/>
              </w:rPr>
              <w:t>системыконтроляраспечаткиматериалов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3123EB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i/>
              </w:rPr>
            </w:pPr>
            <w:proofErr w:type="spellStart"/>
            <w:r w:rsidRPr="006F4E99">
              <w:rPr>
                <w:rFonts w:hAnsi="Times New Roman" w:cs="Times New Roman"/>
                <w:i/>
                <w:sz w:val="24"/>
                <w:szCs w:val="24"/>
              </w:rPr>
              <w:t>да</w:t>
            </w:r>
            <w:proofErr w:type="spellEnd"/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Численность (удельный вес) обучающихся, которые могут пользоваться широкополосным интернетом не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менее 2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Мб/с, от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процент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D38C1">
            <w:pPr>
              <w:rPr>
                <w:i/>
              </w:rPr>
            </w:pPr>
            <w:r w:rsidRPr="006F4E99">
              <w:rPr>
                <w:rFonts w:hAnsi="Times New Roman" w:cs="Times New Roman"/>
                <w:i/>
                <w:sz w:val="24"/>
                <w:szCs w:val="24"/>
              </w:rPr>
              <w:t>52</w:t>
            </w:r>
            <w:r w:rsidR="00422855" w:rsidRPr="006F4E99">
              <w:rPr>
                <w:rFonts w:hAnsi="Times New Roman" w:cs="Times New Roman"/>
                <w:i/>
                <w:sz w:val="24"/>
                <w:szCs w:val="24"/>
              </w:rPr>
              <w:t xml:space="preserve"> (100%)</w:t>
            </w:r>
          </w:p>
        </w:tc>
      </w:tr>
      <w:tr w:rsidR="003123EB" w:rsidRPr="006F4E9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Pr>
              <w:rPr>
                <w:lang w:val="ru-RU"/>
              </w:rPr>
            </w:pP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расчете на</w:t>
            </w:r>
            <w:r w:rsidRPr="006F4E99">
              <w:rPr>
                <w:rFonts w:hAnsi="Times New Roman" w:cs="Times New Roman"/>
                <w:sz w:val="24"/>
                <w:szCs w:val="24"/>
              </w:rPr>
              <w:t> </w:t>
            </w:r>
            <w:r w:rsidRPr="006F4E99">
              <w:rPr>
                <w:rFonts w:hAnsi="Times New Roman" w:cs="Times New Roman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422855">
            <w:proofErr w:type="spellStart"/>
            <w:r w:rsidRPr="006F4E99">
              <w:rPr>
                <w:rFonts w:hAnsi="Times New Roman" w:cs="Times New Roman"/>
                <w:sz w:val="24"/>
                <w:szCs w:val="24"/>
              </w:rPr>
              <w:t>кв</w:t>
            </w:r>
            <w:proofErr w:type="spellEnd"/>
            <w:r w:rsidRPr="006F4E99">
              <w:rPr>
                <w:rFonts w:hAnsi="Times New Roman" w:cs="Times New Roman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23EB" w:rsidRPr="006F4E99" w:rsidRDefault="006F4E99">
            <w:pPr>
              <w:rPr>
                <w:i/>
                <w:lang w:val="ru-RU"/>
              </w:rPr>
            </w:pPr>
            <w:r w:rsidRPr="006F4E99">
              <w:rPr>
                <w:rFonts w:hAnsi="Times New Roman" w:cs="Times New Roman"/>
                <w:i/>
                <w:sz w:val="24"/>
                <w:szCs w:val="24"/>
              </w:rPr>
              <w:t>28</w:t>
            </w:r>
            <w:r w:rsidRPr="006F4E99">
              <w:rPr>
                <w:rFonts w:hAnsi="Times New Roman" w:cs="Times New Roman"/>
                <w:i/>
                <w:sz w:val="24"/>
                <w:szCs w:val="24"/>
                <w:lang w:val="ru-RU"/>
              </w:rPr>
              <w:t>,8</w:t>
            </w:r>
          </w:p>
        </w:tc>
      </w:tr>
    </w:tbl>
    <w:p w:rsidR="003123EB" w:rsidRPr="006F4E99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6F4E99">
        <w:rPr>
          <w:rFonts w:hAnsi="Times New Roman" w:cs="Times New Roman"/>
          <w:i/>
          <w:sz w:val="24"/>
          <w:szCs w:val="24"/>
          <w:lang w:val="ru-RU"/>
        </w:rPr>
        <w:t>Анализ показателей указывает на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2.4.3648-20 «Санитарно-эпидемиологические требования к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организациям воспитания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обучения, отдыха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оздоровления детей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молодежи»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позволяет реализовывать образовательные программы в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полном объеме в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соответствии с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ФГОС общего образования.</w:t>
      </w:r>
    </w:p>
    <w:p w:rsidR="003123EB" w:rsidRPr="006F4E99" w:rsidRDefault="00422855">
      <w:pPr>
        <w:rPr>
          <w:rFonts w:hAnsi="Times New Roman" w:cs="Times New Roman"/>
          <w:i/>
          <w:sz w:val="24"/>
          <w:szCs w:val="24"/>
          <w:lang w:val="ru-RU"/>
        </w:rPr>
      </w:pPr>
      <w:r w:rsidRPr="006F4E99">
        <w:rPr>
          <w:rFonts w:hAnsi="Times New Roman" w:cs="Times New Roman"/>
          <w:i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иных работников, которые имеют высокую квалификацию и</w:t>
      </w:r>
      <w:r w:rsidRPr="006F4E99">
        <w:rPr>
          <w:rFonts w:hAnsi="Times New Roman" w:cs="Times New Roman"/>
          <w:i/>
          <w:sz w:val="24"/>
          <w:szCs w:val="24"/>
        </w:rPr>
        <w:t> </w:t>
      </w:r>
      <w:r w:rsidRPr="006F4E99">
        <w:rPr>
          <w:rFonts w:hAnsi="Times New Roman" w:cs="Times New Roman"/>
          <w:i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sectPr w:rsidR="003123EB" w:rsidRPr="006F4E99" w:rsidSect="004B2EE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CD5"/>
    <w:multiLevelType w:val="hybridMultilevel"/>
    <w:tmpl w:val="CC5C93A4"/>
    <w:lvl w:ilvl="0" w:tplc="75385FF4">
      <w:start w:val="1"/>
      <w:numFmt w:val="bullet"/>
      <w:lvlText w:val=" "/>
      <w:lvlJc w:val="left"/>
    </w:lvl>
    <w:lvl w:ilvl="1" w:tplc="73260950">
      <w:start w:val="1"/>
      <w:numFmt w:val="bullet"/>
      <w:lvlText w:val="В"/>
      <w:lvlJc w:val="left"/>
    </w:lvl>
    <w:lvl w:ilvl="2" w:tplc="85E4DEE6">
      <w:numFmt w:val="decimal"/>
      <w:lvlText w:val=""/>
      <w:lvlJc w:val="left"/>
    </w:lvl>
    <w:lvl w:ilvl="3" w:tplc="AC106814">
      <w:numFmt w:val="decimal"/>
      <w:lvlText w:val=""/>
      <w:lvlJc w:val="left"/>
    </w:lvl>
    <w:lvl w:ilvl="4" w:tplc="62BE8DBC">
      <w:numFmt w:val="decimal"/>
      <w:lvlText w:val=""/>
      <w:lvlJc w:val="left"/>
    </w:lvl>
    <w:lvl w:ilvl="5" w:tplc="F5DA5FE4">
      <w:numFmt w:val="decimal"/>
      <w:lvlText w:val=""/>
      <w:lvlJc w:val="left"/>
    </w:lvl>
    <w:lvl w:ilvl="6" w:tplc="11184842">
      <w:numFmt w:val="decimal"/>
      <w:lvlText w:val=""/>
      <w:lvlJc w:val="left"/>
    </w:lvl>
    <w:lvl w:ilvl="7" w:tplc="88387730">
      <w:numFmt w:val="decimal"/>
      <w:lvlText w:val=""/>
      <w:lvlJc w:val="left"/>
    </w:lvl>
    <w:lvl w:ilvl="8" w:tplc="DC204584">
      <w:numFmt w:val="decimal"/>
      <w:lvlText w:val=""/>
      <w:lvlJc w:val="left"/>
    </w:lvl>
  </w:abstractNum>
  <w:abstractNum w:abstractNumId="1" w15:restartNumberingAfterBreak="0">
    <w:nsid w:val="00211993"/>
    <w:multiLevelType w:val="hybridMultilevel"/>
    <w:tmpl w:val="A4EEE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0487ACA"/>
    <w:multiLevelType w:val="hybridMultilevel"/>
    <w:tmpl w:val="FA08AEB4"/>
    <w:lvl w:ilvl="0" w:tplc="BCCC7E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063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AE72C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0C749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6ABD2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C6A6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D7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6754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1C79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C251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00D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D131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41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0C38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E76FF"/>
    <w:multiLevelType w:val="hybridMultilevel"/>
    <w:tmpl w:val="EAE84AEC"/>
    <w:lvl w:ilvl="0" w:tplc="97F2C1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605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C9C5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FEC9D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B898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A4C8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AA356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183A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DC86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F51D0D"/>
    <w:multiLevelType w:val="hybridMultilevel"/>
    <w:tmpl w:val="407E9462"/>
    <w:lvl w:ilvl="0" w:tplc="06C2B4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FCE9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0CD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A1F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DC4C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E6E6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2DC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6E88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D8E33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6D3F10"/>
    <w:multiLevelType w:val="hybridMultilevel"/>
    <w:tmpl w:val="686A1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F1CEB"/>
    <w:multiLevelType w:val="hybridMultilevel"/>
    <w:tmpl w:val="49A26020"/>
    <w:lvl w:ilvl="0" w:tplc="3CBEA4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45E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BED3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5ABF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217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7887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00E4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AF3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EB4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2C4B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FE0F2B"/>
    <w:multiLevelType w:val="hybridMultilevel"/>
    <w:tmpl w:val="0F8CE7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A158B4"/>
    <w:multiLevelType w:val="hybridMultilevel"/>
    <w:tmpl w:val="7AFA2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E56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32FFB"/>
    <w:multiLevelType w:val="hybridMultilevel"/>
    <w:tmpl w:val="E452A4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16219A8"/>
    <w:multiLevelType w:val="hybridMultilevel"/>
    <w:tmpl w:val="0EC4F78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3E73F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406D33"/>
    <w:multiLevelType w:val="hybridMultilevel"/>
    <w:tmpl w:val="251A9D84"/>
    <w:lvl w:ilvl="0" w:tplc="490A9BE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C29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A034F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E4A5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9AD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63DF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50EE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367A4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4C39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95F02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276C2E"/>
    <w:multiLevelType w:val="hybridMultilevel"/>
    <w:tmpl w:val="CD9C71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C366A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DB4AB9"/>
    <w:multiLevelType w:val="hybridMultilevel"/>
    <w:tmpl w:val="CB7CEC9C"/>
    <w:lvl w:ilvl="0" w:tplc="AEBC07A6">
      <w:start w:val="9"/>
      <w:numFmt w:val="decimal"/>
      <w:lvlText w:val="%1."/>
      <w:lvlJc w:val="left"/>
      <w:pPr>
        <w:ind w:left="588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AE6AB9C4">
      <w:start w:val="2"/>
      <w:numFmt w:val="decimal"/>
      <w:lvlText w:val="%2."/>
      <w:lvlJc w:val="left"/>
      <w:pPr>
        <w:ind w:left="1576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2DA8EC28">
      <w:start w:val="1"/>
      <w:numFmt w:val="decimal"/>
      <w:lvlText w:val="%3."/>
      <w:lvlJc w:val="left"/>
      <w:pPr>
        <w:ind w:left="2483" w:hanging="214"/>
        <w:jc w:val="right"/>
      </w:pPr>
      <w:rPr>
        <w:rFonts w:hint="default"/>
        <w:b/>
        <w:bCs/>
        <w:w w:val="97"/>
        <w:lang w:val="ru-RU" w:eastAsia="en-US" w:bidi="ar-SA"/>
      </w:rPr>
    </w:lvl>
    <w:lvl w:ilvl="3" w:tplc="71229734">
      <w:numFmt w:val="bullet"/>
      <w:lvlText w:val="•"/>
      <w:lvlJc w:val="left"/>
      <w:pPr>
        <w:ind w:left="3513" w:hanging="214"/>
      </w:pPr>
      <w:rPr>
        <w:rFonts w:hint="default"/>
        <w:lang w:val="ru-RU" w:eastAsia="en-US" w:bidi="ar-SA"/>
      </w:rPr>
    </w:lvl>
    <w:lvl w:ilvl="4" w:tplc="4CF8551E">
      <w:numFmt w:val="bullet"/>
      <w:lvlText w:val="•"/>
      <w:lvlJc w:val="left"/>
      <w:pPr>
        <w:ind w:left="4566" w:hanging="214"/>
      </w:pPr>
      <w:rPr>
        <w:rFonts w:hint="default"/>
        <w:lang w:val="ru-RU" w:eastAsia="en-US" w:bidi="ar-SA"/>
      </w:rPr>
    </w:lvl>
    <w:lvl w:ilvl="5" w:tplc="EBDABF16">
      <w:numFmt w:val="bullet"/>
      <w:lvlText w:val="•"/>
      <w:lvlJc w:val="left"/>
      <w:pPr>
        <w:ind w:left="5619" w:hanging="214"/>
      </w:pPr>
      <w:rPr>
        <w:rFonts w:hint="default"/>
        <w:lang w:val="ru-RU" w:eastAsia="en-US" w:bidi="ar-SA"/>
      </w:rPr>
    </w:lvl>
    <w:lvl w:ilvl="6" w:tplc="6572268A">
      <w:numFmt w:val="bullet"/>
      <w:lvlText w:val="•"/>
      <w:lvlJc w:val="left"/>
      <w:pPr>
        <w:ind w:left="6673" w:hanging="214"/>
      </w:pPr>
      <w:rPr>
        <w:rFonts w:hint="default"/>
        <w:lang w:val="ru-RU" w:eastAsia="en-US" w:bidi="ar-SA"/>
      </w:rPr>
    </w:lvl>
    <w:lvl w:ilvl="7" w:tplc="EEDE5042">
      <w:numFmt w:val="bullet"/>
      <w:lvlText w:val="•"/>
      <w:lvlJc w:val="left"/>
      <w:pPr>
        <w:ind w:left="7726" w:hanging="214"/>
      </w:pPr>
      <w:rPr>
        <w:rFonts w:hint="default"/>
        <w:lang w:val="ru-RU" w:eastAsia="en-US" w:bidi="ar-SA"/>
      </w:rPr>
    </w:lvl>
    <w:lvl w:ilvl="8" w:tplc="8B189B80">
      <w:numFmt w:val="bullet"/>
      <w:lvlText w:val="•"/>
      <w:lvlJc w:val="left"/>
      <w:pPr>
        <w:ind w:left="8779" w:hanging="214"/>
      </w:pPr>
      <w:rPr>
        <w:rFonts w:hint="default"/>
        <w:lang w:val="ru-RU" w:eastAsia="en-US" w:bidi="ar-SA"/>
      </w:rPr>
    </w:lvl>
  </w:abstractNum>
  <w:abstractNum w:abstractNumId="24" w15:restartNumberingAfterBreak="0">
    <w:nsid w:val="60B84FD1"/>
    <w:multiLevelType w:val="hybridMultilevel"/>
    <w:tmpl w:val="86EA4168"/>
    <w:lvl w:ilvl="0" w:tplc="9D2056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D8A9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A4C7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27A8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2AFA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6CC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5EBAC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2C8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ECAF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7049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0047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0B67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6D1A24"/>
    <w:multiLevelType w:val="hybridMultilevel"/>
    <w:tmpl w:val="06C4FE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946E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AD4B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921A54"/>
    <w:multiLevelType w:val="hybridMultilevel"/>
    <w:tmpl w:val="98881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F60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5A5E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F938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D40AE9"/>
    <w:multiLevelType w:val="hybridMultilevel"/>
    <w:tmpl w:val="577A3A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5"/>
  </w:num>
  <w:num w:numId="3">
    <w:abstractNumId w:val="34"/>
  </w:num>
  <w:num w:numId="4">
    <w:abstractNumId w:val="33"/>
  </w:num>
  <w:num w:numId="5">
    <w:abstractNumId w:val="5"/>
  </w:num>
  <w:num w:numId="6">
    <w:abstractNumId w:val="25"/>
  </w:num>
  <w:num w:numId="7">
    <w:abstractNumId w:val="30"/>
  </w:num>
  <w:num w:numId="8">
    <w:abstractNumId w:val="18"/>
  </w:num>
  <w:num w:numId="9">
    <w:abstractNumId w:val="26"/>
  </w:num>
  <w:num w:numId="10">
    <w:abstractNumId w:val="22"/>
  </w:num>
  <w:num w:numId="11">
    <w:abstractNumId w:val="7"/>
  </w:num>
  <w:num w:numId="12">
    <w:abstractNumId w:val="3"/>
  </w:num>
  <w:num w:numId="13">
    <w:abstractNumId w:val="6"/>
  </w:num>
  <w:num w:numId="14">
    <w:abstractNumId w:val="11"/>
  </w:num>
  <w:num w:numId="15">
    <w:abstractNumId w:val="8"/>
  </w:num>
  <w:num w:numId="16">
    <w:abstractNumId w:val="9"/>
  </w:num>
  <w:num w:numId="17">
    <w:abstractNumId w:val="19"/>
  </w:num>
  <w:num w:numId="18">
    <w:abstractNumId w:val="24"/>
  </w:num>
  <w:num w:numId="19">
    <w:abstractNumId w:val="2"/>
  </w:num>
  <w:num w:numId="20">
    <w:abstractNumId w:val="0"/>
  </w:num>
  <w:num w:numId="21">
    <w:abstractNumId w:val="32"/>
  </w:num>
  <w:num w:numId="22">
    <w:abstractNumId w:val="4"/>
  </w:num>
  <w:num w:numId="23">
    <w:abstractNumId w:val="10"/>
  </w:num>
  <w:num w:numId="24">
    <w:abstractNumId w:val="23"/>
  </w:num>
  <w:num w:numId="25">
    <w:abstractNumId w:val="21"/>
  </w:num>
  <w:num w:numId="26">
    <w:abstractNumId w:val="17"/>
  </w:num>
  <w:num w:numId="27">
    <w:abstractNumId w:val="16"/>
  </w:num>
  <w:num w:numId="28">
    <w:abstractNumId w:val="31"/>
  </w:num>
  <w:num w:numId="29">
    <w:abstractNumId w:val="35"/>
  </w:num>
  <w:num w:numId="30">
    <w:abstractNumId w:val="28"/>
  </w:num>
  <w:num w:numId="31">
    <w:abstractNumId w:val="1"/>
  </w:num>
  <w:num w:numId="32">
    <w:abstractNumId w:val="14"/>
  </w:num>
  <w:num w:numId="33">
    <w:abstractNumId w:val="13"/>
  </w:num>
  <w:num w:numId="34">
    <w:abstractNumId w:val="12"/>
  </w:num>
  <w:num w:numId="35">
    <w:abstractNumId w:val="2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33D57"/>
    <w:rsid w:val="00034718"/>
    <w:rsid w:val="00071752"/>
    <w:rsid w:val="000F2BA6"/>
    <w:rsid w:val="00103C27"/>
    <w:rsid w:val="00116203"/>
    <w:rsid w:val="00160A16"/>
    <w:rsid w:val="00176C7B"/>
    <w:rsid w:val="00192DF5"/>
    <w:rsid w:val="001C3056"/>
    <w:rsid w:val="002116EE"/>
    <w:rsid w:val="00232F7A"/>
    <w:rsid w:val="0023365B"/>
    <w:rsid w:val="00252457"/>
    <w:rsid w:val="002A1A26"/>
    <w:rsid w:val="002D33B1"/>
    <w:rsid w:val="002D3591"/>
    <w:rsid w:val="002F51AF"/>
    <w:rsid w:val="003042DA"/>
    <w:rsid w:val="003056B7"/>
    <w:rsid w:val="003123EB"/>
    <w:rsid w:val="003514A0"/>
    <w:rsid w:val="003531D9"/>
    <w:rsid w:val="003906BA"/>
    <w:rsid w:val="003B6410"/>
    <w:rsid w:val="00422855"/>
    <w:rsid w:val="004516EE"/>
    <w:rsid w:val="00481033"/>
    <w:rsid w:val="004B2EE9"/>
    <w:rsid w:val="004D0159"/>
    <w:rsid w:val="004D38C1"/>
    <w:rsid w:val="004D7792"/>
    <w:rsid w:val="004F09E9"/>
    <w:rsid w:val="004F7E17"/>
    <w:rsid w:val="00534F1C"/>
    <w:rsid w:val="00541E85"/>
    <w:rsid w:val="005575AB"/>
    <w:rsid w:val="00583464"/>
    <w:rsid w:val="005A05CE"/>
    <w:rsid w:val="005D3DD7"/>
    <w:rsid w:val="00653AF6"/>
    <w:rsid w:val="00685B5A"/>
    <w:rsid w:val="006D0524"/>
    <w:rsid w:val="006F04CB"/>
    <w:rsid w:val="006F4E99"/>
    <w:rsid w:val="00703551"/>
    <w:rsid w:val="007611A1"/>
    <w:rsid w:val="007755D8"/>
    <w:rsid w:val="00797677"/>
    <w:rsid w:val="007C3CD3"/>
    <w:rsid w:val="007E5EE5"/>
    <w:rsid w:val="008141D7"/>
    <w:rsid w:val="00851EBA"/>
    <w:rsid w:val="00896BBD"/>
    <w:rsid w:val="00897696"/>
    <w:rsid w:val="00897DBB"/>
    <w:rsid w:val="008B2E67"/>
    <w:rsid w:val="008E4478"/>
    <w:rsid w:val="00916A2C"/>
    <w:rsid w:val="0093161D"/>
    <w:rsid w:val="009603C6"/>
    <w:rsid w:val="00976155"/>
    <w:rsid w:val="009843EB"/>
    <w:rsid w:val="009D4A00"/>
    <w:rsid w:val="00A0006C"/>
    <w:rsid w:val="00A15296"/>
    <w:rsid w:val="00A50889"/>
    <w:rsid w:val="00A8376C"/>
    <w:rsid w:val="00AA7B5E"/>
    <w:rsid w:val="00AD6EED"/>
    <w:rsid w:val="00B73A5A"/>
    <w:rsid w:val="00BB046F"/>
    <w:rsid w:val="00BB1B4F"/>
    <w:rsid w:val="00BB762F"/>
    <w:rsid w:val="00BC3D07"/>
    <w:rsid w:val="00BF3D8A"/>
    <w:rsid w:val="00C13CEA"/>
    <w:rsid w:val="00C20476"/>
    <w:rsid w:val="00C854EF"/>
    <w:rsid w:val="00CE47D1"/>
    <w:rsid w:val="00D0440B"/>
    <w:rsid w:val="00D4219F"/>
    <w:rsid w:val="00D807F4"/>
    <w:rsid w:val="00D852B6"/>
    <w:rsid w:val="00DA5DD4"/>
    <w:rsid w:val="00DD35B1"/>
    <w:rsid w:val="00DD66DB"/>
    <w:rsid w:val="00DF4EF6"/>
    <w:rsid w:val="00E05F79"/>
    <w:rsid w:val="00E20132"/>
    <w:rsid w:val="00E226EC"/>
    <w:rsid w:val="00E30BDE"/>
    <w:rsid w:val="00E438A1"/>
    <w:rsid w:val="00E74DA1"/>
    <w:rsid w:val="00E94515"/>
    <w:rsid w:val="00EB69F0"/>
    <w:rsid w:val="00EB71D6"/>
    <w:rsid w:val="00F01E19"/>
    <w:rsid w:val="00F113BF"/>
    <w:rsid w:val="00F53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B2A3"/>
  <w15:docId w15:val="{C0909505-AC16-433D-882F-25EE20C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228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85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03C2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6D0524"/>
    <w:rPr>
      <w:b/>
      <w:bCs/>
    </w:rPr>
  </w:style>
  <w:style w:type="paragraph" w:styleId="a7">
    <w:name w:val="List Paragraph"/>
    <w:basedOn w:val="a"/>
    <w:uiPriority w:val="1"/>
    <w:qFormat/>
    <w:rsid w:val="00685B5A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85B5A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8">
    <w:name w:val="Body Text"/>
    <w:basedOn w:val="a"/>
    <w:link w:val="a9"/>
    <w:uiPriority w:val="1"/>
    <w:qFormat/>
    <w:rsid w:val="00685B5A"/>
    <w:pPr>
      <w:widowControl w:val="0"/>
      <w:autoSpaceDE w:val="0"/>
      <w:autoSpaceDN w:val="0"/>
      <w:spacing w:before="0" w:beforeAutospacing="0" w:after="0" w:afterAutospacing="0"/>
      <w:ind w:left="392"/>
    </w:pPr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a9">
    <w:name w:val="Основной текст Знак"/>
    <w:basedOn w:val="a0"/>
    <w:link w:val="a8"/>
    <w:uiPriority w:val="1"/>
    <w:rsid w:val="00685B5A"/>
    <w:rPr>
      <w:rFonts w:ascii="Times New Roman" w:eastAsia="Times New Roman" w:hAnsi="Times New Roman" w:cs="Times New Roman"/>
      <w:sz w:val="26"/>
      <w:szCs w:val="26"/>
      <w:lang w:val="ru-RU"/>
    </w:rPr>
  </w:style>
  <w:style w:type="table" w:customStyle="1" w:styleId="11">
    <w:name w:val="Сетка таблицы1"/>
    <w:basedOn w:val="a1"/>
    <w:next w:val="aa"/>
    <w:uiPriority w:val="59"/>
    <w:rsid w:val="00E74DA1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E74DA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4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dvedk2012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10271</Words>
  <Characters>58549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dc:description>Подготовлено экспертами Актион-МЦФЭР</dc:description>
  <cp:lastModifiedBy>Administrator</cp:lastModifiedBy>
  <cp:revision>11</cp:revision>
  <dcterms:created xsi:type="dcterms:W3CDTF">2024-04-17T15:47:00Z</dcterms:created>
  <dcterms:modified xsi:type="dcterms:W3CDTF">2024-04-23T05:47:00Z</dcterms:modified>
</cp:coreProperties>
</file>